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408C" w14:textId="77777777" w:rsidR="00A70581" w:rsidRDefault="0081317A" w:rsidP="00A70581">
      <w:pPr>
        <w:jc w:val="center"/>
        <w:rPr>
          <w:rFonts w:ascii="Century Gothic" w:hAnsi="Century Gothic"/>
          <w:b/>
        </w:rPr>
      </w:pPr>
      <w:r w:rsidRPr="0081317A">
        <w:rPr>
          <w:rFonts w:ascii="Century Gothic" w:hAnsi="Century Gothic"/>
          <w:b/>
        </w:rPr>
        <w:t>Whitley County Board of Health</w:t>
      </w:r>
    </w:p>
    <w:p w14:paraId="0F1D1347" w14:textId="263FB2ED" w:rsidR="0081317A" w:rsidRPr="0081317A" w:rsidRDefault="008B57C8" w:rsidP="00A7058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January 23, 2025</w:t>
      </w:r>
    </w:p>
    <w:p w14:paraId="69794B27" w14:textId="236DED45" w:rsidR="0081317A" w:rsidRDefault="008B57C8" w:rsidP="0081317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1</w:t>
      </w:r>
      <w:r w:rsidRPr="008B57C8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  <w:vertAlign w:val="superscript"/>
        </w:rPr>
        <w:t xml:space="preserve"> </w:t>
      </w:r>
      <w:r w:rsidR="0081317A" w:rsidRPr="0081317A">
        <w:rPr>
          <w:rFonts w:ascii="Century Gothic" w:hAnsi="Century Gothic"/>
          <w:b/>
        </w:rPr>
        <w:t>Quarter Meeting Minutes</w:t>
      </w:r>
    </w:p>
    <w:p w14:paraId="6D45187E" w14:textId="77777777" w:rsidR="00EF2981" w:rsidRDefault="00EF2981" w:rsidP="00EF2981">
      <w:pPr>
        <w:rPr>
          <w:rFonts w:ascii="Century Gothic" w:hAnsi="Century Gothic"/>
          <w:b/>
        </w:rPr>
      </w:pPr>
    </w:p>
    <w:p w14:paraId="0EC9873F" w14:textId="4B3422A5" w:rsidR="00EF2981" w:rsidRDefault="001713B2" w:rsidP="00EF298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BOARD MEM</w:t>
      </w:r>
      <w:r w:rsidR="00EF2981">
        <w:rPr>
          <w:rFonts w:ascii="Century Gothic" w:hAnsi="Century Gothic"/>
          <w:b/>
        </w:rPr>
        <w:t>BERS PRESENT:</w:t>
      </w:r>
      <w:r w:rsidR="00C457C2" w:rsidRPr="00C457C2">
        <w:rPr>
          <w:rFonts w:ascii="Century Gothic" w:hAnsi="Century Gothic"/>
        </w:rPr>
        <w:t xml:space="preserve"> </w:t>
      </w:r>
      <w:r w:rsidR="00C457C2">
        <w:rPr>
          <w:rFonts w:ascii="Century Gothic" w:hAnsi="Century Gothic"/>
        </w:rPr>
        <w:t>Michael Mawhorter</w:t>
      </w:r>
      <w:r w:rsidR="00E1770B">
        <w:rPr>
          <w:rFonts w:ascii="Century Gothic" w:hAnsi="Century Gothic"/>
        </w:rPr>
        <w:t>,</w:t>
      </w:r>
      <w:r w:rsidR="00B42EDB">
        <w:rPr>
          <w:rFonts w:ascii="Century Gothic" w:hAnsi="Century Gothic"/>
        </w:rPr>
        <w:t xml:space="preserve"> DVM</w:t>
      </w:r>
      <w:r w:rsidR="00387C90">
        <w:rPr>
          <w:rFonts w:ascii="Century Gothic" w:hAnsi="Century Gothic"/>
        </w:rPr>
        <w:t>,</w:t>
      </w:r>
      <w:r w:rsidR="00E1770B">
        <w:rPr>
          <w:rFonts w:ascii="Century Gothic" w:hAnsi="Century Gothic"/>
        </w:rPr>
        <w:t xml:space="preserve"> Chairman;</w:t>
      </w:r>
      <w:r w:rsidR="00117F00">
        <w:rPr>
          <w:rFonts w:ascii="Century Gothic" w:hAnsi="Century Gothic"/>
        </w:rPr>
        <w:t xml:space="preserve"> Robert Sausaman,</w:t>
      </w:r>
      <w:r w:rsidR="00647718">
        <w:rPr>
          <w:rFonts w:ascii="Century Gothic" w:hAnsi="Century Gothic"/>
        </w:rPr>
        <w:t xml:space="preserve"> R. Ph.;</w:t>
      </w:r>
      <w:r w:rsidR="00E1770B">
        <w:rPr>
          <w:rFonts w:ascii="Century Gothic" w:hAnsi="Century Gothic"/>
        </w:rPr>
        <w:t xml:space="preserve"> Grace Lotter</w:t>
      </w:r>
      <w:r w:rsidR="00772E6C">
        <w:rPr>
          <w:rFonts w:ascii="Century Gothic" w:hAnsi="Century Gothic"/>
        </w:rPr>
        <w:t xml:space="preserve"> MS</w:t>
      </w:r>
      <w:r w:rsidR="00EB0CDD">
        <w:rPr>
          <w:rFonts w:ascii="Century Gothic" w:hAnsi="Century Gothic"/>
        </w:rPr>
        <w:t>; David Lieb, MD;</w:t>
      </w:r>
      <w:r w:rsidR="00C457C2" w:rsidRPr="00C457C2">
        <w:rPr>
          <w:rFonts w:ascii="Century Gothic" w:hAnsi="Century Gothic"/>
        </w:rPr>
        <w:t xml:space="preserve"> </w:t>
      </w:r>
      <w:r w:rsidR="00C457C2">
        <w:rPr>
          <w:rFonts w:ascii="Century Gothic" w:hAnsi="Century Gothic"/>
        </w:rPr>
        <w:t>Russell Gilliom, DDS;</w:t>
      </w:r>
      <w:r w:rsidR="00B90E56">
        <w:rPr>
          <w:rFonts w:ascii="Century Gothic" w:hAnsi="Century Gothic"/>
        </w:rPr>
        <w:t xml:space="preserve"> </w:t>
      </w:r>
      <w:r w:rsidR="00772E6C">
        <w:rPr>
          <w:rFonts w:ascii="Century Gothic" w:hAnsi="Century Gothic"/>
        </w:rPr>
        <w:t>Carrie Crawford</w:t>
      </w:r>
      <w:r w:rsidR="005E4620">
        <w:rPr>
          <w:rFonts w:ascii="Century Gothic" w:hAnsi="Century Gothic"/>
        </w:rPr>
        <w:t xml:space="preserve"> MSN,</w:t>
      </w:r>
      <w:r w:rsidR="00772E6C">
        <w:rPr>
          <w:rFonts w:ascii="Century Gothic" w:hAnsi="Century Gothic"/>
        </w:rPr>
        <w:t xml:space="preserve"> RN</w:t>
      </w:r>
      <w:r w:rsidR="00B90E56">
        <w:rPr>
          <w:rFonts w:ascii="Century Gothic" w:hAnsi="Century Gothic"/>
        </w:rPr>
        <w:t xml:space="preserve"> and </w:t>
      </w:r>
      <w:r w:rsidR="00645116">
        <w:rPr>
          <w:rFonts w:ascii="Century Gothic" w:hAnsi="Century Gothic"/>
        </w:rPr>
        <w:t xml:space="preserve">Amy Sadler, MD </w:t>
      </w:r>
    </w:p>
    <w:p w14:paraId="64563DE6" w14:textId="44928DD1" w:rsidR="00EF2981" w:rsidRDefault="00EF2981" w:rsidP="00EF298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STAFF MEMBERS PRESENT:</w:t>
      </w:r>
      <w:r w:rsidR="00647718">
        <w:rPr>
          <w:rFonts w:ascii="Century Gothic" w:hAnsi="Century Gothic"/>
        </w:rPr>
        <w:t xml:space="preserve"> Scott</w:t>
      </w:r>
      <w:r>
        <w:rPr>
          <w:rFonts w:ascii="Century Gothic" w:hAnsi="Century Gothic"/>
        </w:rPr>
        <w:t xml:space="preserve"> Wagner, Heather Reid, RN</w:t>
      </w:r>
      <w:r w:rsidR="00E1770B">
        <w:rPr>
          <w:rFonts w:ascii="Century Gothic" w:hAnsi="Century Gothic"/>
        </w:rPr>
        <w:t>;</w:t>
      </w:r>
      <w:r w:rsidR="001071F0">
        <w:rPr>
          <w:rFonts w:ascii="Century Gothic" w:hAnsi="Century Gothic"/>
        </w:rPr>
        <w:t xml:space="preserve"> </w:t>
      </w:r>
      <w:r w:rsidR="00680247">
        <w:rPr>
          <w:rFonts w:ascii="Century Gothic" w:hAnsi="Century Gothic"/>
        </w:rPr>
        <w:t>Danielle Henderson</w:t>
      </w:r>
      <w:r w:rsidR="00025AE4">
        <w:rPr>
          <w:rFonts w:ascii="Century Gothic" w:hAnsi="Century Gothic"/>
        </w:rPr>
        <w:t>,</w:t>
      </w:r>
      <w:r w:rsidR="00C561C7">
        <w:rPr>
          <w:rFonts w:ascii="Century Gothic" w:hAnsi="Century Gothic"/>
        </w:rPr>
        <w:t xml:space="preserve"> Darcy Hoopingarner</w:t>
      </w:r>
      <w:r w:rsidR="001E607A">
        <w:rPr>
          <w:rFonts w:ascii="Century Gothic" w:hAnsi="Century Gothic"/>
        </w:rPr>
        <w:t>, NP</w:t>
      </w:r>
      <w:r w:rsidR="001071F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and Laura Weigold</w:t>
      </w:r>
    </w:p>
    <w:p w14:paraId="5B917B5E" w14:textId="6754860B" w:rsidR="00EF2981" w:rsidRDefault="00EF2981" w:rsidP="00EF298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CALL TO ORDER: </w:t>
      </w:r>
      <w:r w:rsidR="008B57C8">
        <w:rPr>
          <w:rFonts w:ascii="Century Gothic" w:hAnsi="Century Gothic"/>
        </w:rPr>
        <w:t>Michael Mawhorter</w:t>
      </w:r>
      <w:r>
        <w:rPr>
          <w:rFonts w:ascii="Century Gothic" w:hAnsi="Century Gothic"/>
        </w:rPr>
        <w:t>, Chairman of the Health Board cal</w:t>
      </w:r>
      <w:r w:rsidR="00A70581">
        <w:rPr>
          <w:rFonts w:ascii="Century Gothic" w:hAnsi="Century Gothic"/>
        </w:rPr>
        <w:t xml:space="preserve">led the meeting to order at </w:t>
      </w:r>
      <w:r w:rsidR="008B57C8">
        <w:rPr>
          <w:rFonts w:ascii="Century Gothic" w:hAnsi="Century Gothic"/>
        </w:rPr>
        <w:t>7:00</w:t>
      </w:r>
      <w:r>
        <w:rPr>
          <w:rFonts w:ascii="Century Gothic" w:hAnsi="Century Gothic"/>
        </w:rPr>
        <w:t>AM.</w:t>
      </w:r>
    </w:p>
    <w:p w14:paraId="7736A4AE" w14:textId="37502C1B" w:rsidR="00EF2981" w:rsidRDefault="00EF2981" w:rsidP="00EF298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REVIEW OF</w:t>
      </w:r>
      <w:r w:rsidR="003438B6">
        <w:rPr>
          <w:rFonts w:ascii="Century Gothic" w:hAnsi="Century Gothic"/>
          <w:b/>
        </w:rPr>
        <w:t xml:space="preserve"> MINUTES OF </w:t>
      </w:r>
      <w:r w:rsidR="009971C3">
        <w:rPr>
          <w:rFonts w:ascii="Century Gothic" w:hAnsi="Century Gothic"/>
          <w:b/>
        </w:rPr>
        <w:t xml:space="preserve"> </w:t>
      </w:r>
      <w:r w:rsidR="008B57C8">
        <w:rPr>
          <w:rFonts w:ascii="Century Gothic" w:hAnsi="Century Gothic"/>
          <w:b/>
        </w:rPr>
        <w:t>4th</w:t>
      </w:r>
      <w:r w:rsidR="001E0065">
        <w:rPr>
          <w:rFonts w:ascii="Century Gothic" w:hAnsi="Century Gothic"/>
          <w:b/>
        </w:rPr>
        <w:t xml:space="preserve"> QUARTER 202</w:t>
      </w:r>
      <w:r w:rsidR="008B57C8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 xml:space="preserve"> BOARD MEETING</w:t>
      </w:r>
      <w:r w:rsidR="008170A7">
        <w:rPr>
          <w:rFonts w:ascii="Century Gothic" w:hAnsi="Century Gothic"/>
          <w:b/>
        </w:rPr>
        <w:t xml:space="preserve">: </w:t>
      </w:r>
      <w:r w:rsidR="008170A7">
        <w:rPr>
          <w:rFonts w:ascii="Century Gothic" w:hAnsi="Century Gothic"/>
          <w:bCs/>
        </w:rPr>
        <w:t>A mo</w:t>
      </w:r>
      <w:r w:rsidR="008170A7">
        <w:rPr>
          <w:rFonts w:ascii="Century Gothic" w:hAnsi="Century Gothic"/>
        </w:rPr>
        <w:t>tion was made by</w:t>
      </w:r>
      <w:r w:rsidR="008B57C8">
        <w:rPr>
          <w:rFonts w:ascii="Century Gothic" w:hAnsi="Century Gothic"/>
        </w:rPr>
        <w:t xml:space="preserve"> Grace </w:t>
      </w:r>
      <w:r w:rsidR="00055B83">
        <w:rPr>
          <w:rFonts w:ascii="Century Gothic" w:hAnsi="Century Gothic"/>
        </w:rPr>
        <w:t>Lotter to</w:t>
      </w:r>
      <w:r w:rsidR="008170A7">
        <w:rPr>
          <w:rFonts w:ascii="Century Gothic" w:hAnsi="Century Gothic"/>
        </w:rPr>
        <w:t xml:space="preserve"> approve the minutes as amended </w:t>
      </w:r>
      <w:r w:rsidR="004F0BA5">
        <w:rPr>
          <w:rFonts w:ascii="Century Gothic" w:hAnsi="Century Gothic"/>
        </w:rPr>
        <w:t xml:space="preserve">and </w:t>
      </w:r>
      <w:r w:rsidR="008B57C8">
        <w:rPr>
          <w:rFonts w:ascii="Century Gothic" w:hAnsi="Century Gothic"/>
        </w:rPr>
        <w:t>Amy Sadler</w:t>
      </w:r>
      <w:r w:rsidR="004F0BA5">
        <w:rPr>
          <w:rFonts w:ascii="Century Gothic" w:hAnsi="Century Gothic"/>
        </w:rPr>
        <w:t xml:space="preserve"> seconded the motion. The motion carried.</w:t>
      </w:r>
    </w:p>
    <w:p w14:paraId="065897C2" w14:textId="77777777" w:rsidR="00A70581" w:rsidRDefault="00EF2981" w:rsidP="00EF298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OLD BUSINESS:</w:t>
      </w:r>
      <w:r w:rsidR="004F0BA5">
        <w:rPr>
          <w:rFonts w:ascii="Century Gothic" w:hAnsi="Century Gothic"/>
          <w:b/>
        </w:rPr>
        <w:t xml:space="preserve"> </w:t>
      </w:r>
    </w:p>
    <w:p w14:paraId="0FC29A5D" w14:textId="663FD116" w:rsidR="00A70581" w:rsidRPr="008B57C8" w:rsidRDefault="008B57C8" w:rsidP="00EF298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Scott reported that the new Indiana le</w:t>
      </w:r>
      <w:r w:rsidR="008170A7">
        <w:rPr>
          <w:rFonts w:ascii="Century Gothic" w:hAnsi="Century Gothic"/>
          <w:bCs/>
        </w:rPr>
        <w:t>gislature</w:t>
      </w:r>
      <w:r>
        <w:rPr>
          <w:rFonts w:ascii="Century Gothic" w:hAnsi="Century Gothic"/>
          <w:bCs/>
        </w:rPr>
        <w:t xml:space="preserve"> has </w:t>
      </w:r>
      <w:r w:rsidR="00B43279">
        <w:rPr>
          <w:rFonts w:ascii="Century Gothic" w:hAnsi="Century Gothic"/>
          <w:bCs/>
        </w:rPr>
        <w:t>proposed</w:t>
      </w:r>
      <w:r>
        <w:rPr>
          <w:rFonts w:ascii="Century Gothic" w:hAnsi="Century Gothic"/>
          <w:bCs/>
        </w:rPr>
        <w:t xml:space="preserve"> </w:t>
      </w:r>
      <w:r w:rsidR="008170A7">
        <w:rPr>
          <w:rFonts w:ascii="Century Gothic" w:hAnsi="Century Gothic"/>
          <w:bCs/>
        </w:rPr>
        <w:t>the</w:t>
      </w:r>
      <w:r>
        <w:rPr>
          <w:rFonts w:ascii="Century Gothic" w:hAnsi="Century Gothic"/>
          <w:bCs/>
        </w:rPr>
        <w:t xml:space="preserve"> 2026 budget </w:t>
      </w:r>
      <w:r w:rsidR="008170A7">
        <w:rPr>
          <w:rFonts w:ascii="Century Gothic" w:hAnsi="Century Gothic"/>
          <w:bCs/>
        </w:rPr>
        <w:t>which</w:t>
      </w:r>
      <w:r>
        <w:rPr>
          <w:rFonts w:ascii="Century Gothic" w:hAnsi="Century Gothic"/>
          <w:bCs/>
        </w:rPr>
        <w:t xml:space="preserve"> include</w:t>
      </w:r>
      <w:r w:rsidR="008170A7">
        <w:rPr>
          <w:rFonts w:ascii="Century Gothic" w:hAnsi="Century Gothic"/>
          <w:bCs/>
        </w:rPr>
        <w:t>s</w:t>
      </w:r>
      <w:r>
        <w:rPr>
          <w:rFonts w:ascii="Century Gothic" w:hAnsi="Century Gothic"/>
          <w:bCs/>
        </w:rPr>
        <w:t xml:space="preserve"> HFI funding at about 1/3</w:t>
      </w:r>
      <w:r w:rsidR="008170A7">
        <w:rPr>
          <w:rFonts w:ascii="Century Gothic" w:hAnsi="Century Gothic"/>
          <w:bCs/>
        </w:rPr>
        <w:t xml:space="preserve"> of</w:t>
      </w:r>
      <w:r>
        <w:rPr>
          <w:rFonts w:ascii="Century Gothic" w:hAnsi="Century Gothic"/>
          <w:bCs/>
        </w:rPr>
        <w:t xml:space="preserve"> the current budget.</w:t>
      </w:r>
    </w:p>
    <w:p w14:paraId="37A88DB2" w14:textId="77777777" w:rsidR="00A70581" w:rsidRDefault="00EF2981" w:rsidP="00EF298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NEW BUSINESS</w:t>
      </w:r>
    </w:p>
    <w:p w14:paraId="5850AA13" w14:textId="6092A62B" w:rsidR="00A70581" w:rsidRDefault="008B57C8" w:rsidP="00EF298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The Health Board voted in a new Chairman and Vice Chairman for the 2025 Health Board.  Russell Gilliom nominated Michael Mawhorter to remain as Cha</w:t>
      </w:r>
      <w:r w:rsidR="00E80906">
        <w:rPr>
          <w:rFonts w:ascii="Century Gothic" w:hAnsi="Century Gothic"/>
          <w:bCs/>
        </w:rPr>
        <w:t>irman</w:t>
      </w:r>
      <w:r>
        <w:rPr>
          <w:rFonts w:ascii="Century Gothic" w:hAnsi="Century Gothic"/>
          <w:bCs/>
        </w:rPr>
        <w:t>, the motion was seconded by Robert Sausaman. The motion carried.</w:t>
      </w:r>
    </w:p>
    <w:p w14:paraId="7FBB632C" w14:textId="60A4DDCA" w:rsidR="008B57C8" w:rsidRPr="008B57C8" w:rsidRDefault="008B57C8" w:rsidP="00EF298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Motion was made by Russell Gilliom to appoint Robert Sausaman as Vice Chairman.  Robert Sausaman </w:t>
      </w:r>
      <w:r w:rsidR="00055B83">
        <w:rPr>
          <w:rFonts w:ascii="Century Gothic" w:hAnsi="Century Gothic"/>
          <w:bCs/>
        </w:rPr>
        <w:t>accepted</w:t>
      </w:r>
      <w:r>
        <w:rPr>
          <w:rFonts w:ascii="Century Gothic" w:hAnsi="Century Gothic"/>
          <w:bCs/>
        </w:rPr>
        <w:t xml:space="preserve"> the nomination.  The nomination was seconded by Amy Sadler. The motion carried.</w:t>
      </w:r>
    </w:p>
    <w:p w14:paraId="0CB1B374" w14:textId="77777777" w:rsidR="00A70581" w:rsidRDefault="00A70581" w:rsidP="00EF2981">
      <w:pPr>
        <w:rPr>
          <w:rFonts w:ascii="Century Gothic" w:hAnsi="Century Gothic"/>
          <w:b/>
        </w:rPr>
      </w:pPr>
    </w:p>
    <w:p w14:paraId="183E2277" w14:textId="77777777" w:rsidR="00EB0CDD" w:rsidRDefault="00EF2981" w:rsidP="00EB2DD2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REPORTS:</w:t>
      </w:r>
      <w:r>
        <w:rPr>
          <w:rFonts w:ascii="Century Gothic" w:hAnsi="Century Gothic"/>
        </w:rPr>
        <w:t xml:space="preserve"> </w:t>
      </w:r>
    </w:p>
    <w:p w14:paraId="22BCE0FC" w14:textId="6CBF6B11" w:rsidR="00F302C0" w:rsidRDefault="00EB0CDD" w:rsidP="00EB2DD2">
      <w:pPr>
        <w:rPr>
          <w:rFonts w:ascii="Century Gothic" w:hAnsi="Century Gothic"/>
        </w:rPr>
      </w:pPr>
      <w:r>
        <w:rPr>
          <w:rFonts w:ascii="Century Gothic" w:hAnsi="Century Gothic"/>
        </w:rPr>
        <w:t>Mark Burkett, DO,</w:t>
      </w:r>
      <w:r w:rsidR="00A70581">
        <w:rPr>
          <w:rFonts w:ascii="Century Gothic" w:hAnsi="Century Gothic"/>
        </w:rPr>
        <w:t xml:space="preserve"> Health Officer</w:t>
      </w:r>
      <w:r w:rsidR="008B57C8">
        <w:rPr>
          <w:rFonts w:ascii="Century Gothic" w:hAnsi="Century Gothic"/>
        </w:rPr>
        <w:t xml:space="preserve"> was unable to attend</w:t>
      </w:r>
      <w:r w:rsidR="007A37B8">
        <w:rPr>
          <w:rFonts w:ascii="Century Gothic" w:hAnsi="Century Gothic"/>
        </w:rPr>
        <w:t xml:space="preserve">.  Scott reported that there have been 67 reported cases of the Bird Flu within the United States. There </w:t>
      </w:r>
      <w:r w:rsidR="00E80906">
        <w:rPr>
          <w:rFonts w:ascii="Century Gothic" w:hAnsi="Century Gothic"/>
        </w:rPr>
        <w:t>has</w:t>
      </w:r>
      <w:r w:rsidR="007A37B8">
        <w:rPr>
          <w:rFonts w:ascii="Century Gothic" w:hAnsi="Century Gothic"/>
        </w:rPr>
        <w:t xml:space="preserve"> been no </w:t>
      </w:r>
      <w:r w:rsidR="00E80906">
        <w:rPr>
          <w:rFonts w:ascii="Century Gothic" w:hAnsi="Century Gothic"/>
        </w:rPr>
        <w:t>human-to-human</w:t>
      </w:r>
      <w:r w:rsidR="007A37B8">
        <w:rPr>
          <w:rFonts w:ascii="Century Gothic" w:hAnsi="Century Gothic"/>
        </w:rPr>
        <w:t xml:space="preserve"> </w:t>
      </w:r>
      <w:r w:rsidR="00E80906">
        <w:rPr>
          <w:rFonts w:ascii="Century Gothic" w:hAnsi="Century Gothic"/>
        </w:rPr>
        <w:t xml:space="preserve">spread of the virus. </w:t>
      </w:r>
      <w:r w:rsidR="007A37B8">
        <w:rPr>
          <w:rFonts w:ascii="Century Gothic" w:hAnsi="Century Gothic"/>
        </w:rPr>
        <w:t xml:space="preserve">None of the reported cases have been in Indiana. </w:t>
      </w:r>
    </w:p>
    <w:p w14:paraId="46FBA39C" w14:textId="74828DA9" w:rsidR="00E80906" w:rsidRDefault="00E80906" w:rsidP="00EB2DD2">
      <w:pPr>
        <w:rPr>
          <w:rFonts w:ascii="Century Gothic" w:hAnsi="Century Gothic"/>
        </w:rPr>
      </w:pPr>
      <w:r>
        <w:rPr>
          <w:rFonts w:ascii="Century Gothic" w:hAnsi="Century Gothic"/>
        </w:rPr>
        <w:t>Russell Gilliom asked about the overall number of TB cases in the state.  Scott stated that the numbers have not changed over the past year.</w:t>
      </w:r>
    </w:p>
    <w:p w14:paraId="430FEE66" w14:textId="77777777" w:rsidR="00A70581" w:rsidRDefault="00A70581" w:rsidP="00EB2DD2">
      <w:pPr>
        <w:rPr>
          <w:rFonts w:ascii="Century Gothic" w:hAnsi="Century Gothic"/>
        </w:rPr>
      </w:pPr>
    </w:p>
    <w:p w14:paraId="5539AA80" w14:textId="77777777" w:rsidR="00A70581" w:rsidRDefault="00A70581" w:rsidP="00EB2DD2">
      <w:pPr>
        <w:rPr>
          <w:rFonts w:ascii="Century Gothic" w:hAnsi="Century Gothic"/>
        </w:rPr>
      </w:pPr>
    </w:p>
    <w:p w14:paraId="167C1806" w14:textId="21A21629" w:rsidR="00E14773" w:rsidRDefault="002F11BA" w:rsidP="00EF2981">
      <w:pPr>
        <w:rPr>
          <w:rFonts w:ascii="Century Gothic" w:hAnsi="Century Gothic"/>
          <w:sz w:val="24"/>
          <w:szCs w:val="24"/>
        </w:rPr>
      </w:pPr>
      <w:r w:rsidRPr="00E80906">
        <w:rPr>
          <w:rFonts w:ascii="Century Gothic" w:hAnsi="Century Gothic"/>
          <w:u w:val="single"/>
        </w:rPr>
        <w:lastRenderedPageBreak/>
        <w:t xml:space="preserve">Heather Reid, RN, Public Health </w:t>
      </w:r>
      <w:r w:rsidR="006A72D4" w:rsidRPr="00E80906">
        <w:rPr>
          <w:rFonts w:ascii="Century Gothic" w:hAnsi="Century Gothic"/>
          <w:u w:val="single"/>
        </w:rPr>
        <w:t xml:space="preserve">Nurse </w:t>
      </w:r>
      <w:r w:rsidR="006A72D4" w:rsidRPr="00310A11">
        <w:rPr>
          <w:rFonts w:ascii="Century Gothic" w:hAnsi="Century Gothic"/>
        </w:rPr>
        <w:t>reported</w:t>
      </w:r>
      <w:r w:rsidR="00E80906">
        <w:rPr>
          <w:rFonts w:ascii="Century Gothic" w:hAnsi="Century Gothic"/>
        </w:rPr>
        <w:t xml:space="preserve"> </w:t>
      </w:r>
      <w:r w:rsidR="006A72D4">
        <w:rPr>
          <w:rFonts w:ascii="Century Gothic" w:hAnsi="Century Gothic"/>
        </w:rPr>
        <w:t>that the</w:t>
      </w:r>
      <w:r w:rsidR="00E80906">
        <w:rPr>
          <w:sz w:val="24"/>
          <w:szCs w:val="24"/>
        </w:rPr>
        <w:t xml:space="preserve"> </w:t>
      </w:r>
      <w:r w:rsidR="00E80906" w:rsidRPr="006A72D4">
        <w:rPr>
          <w:rFonts w:ascii="Century Gothic" w:hAnsi="Century Gothic"/>
          <w:sz w:val="24"/>
          <w:szCs w:val="24"/>
        </w:rPr>
        <w:t xml:space="preserve">Purdue Pharmacy will no longer be providing Priftin for our laten TB patients.  </w:t>
      </w:r>
      <w:r w:rsidR="006A72D4">
        <w:rPr>
          <w:rFonts w:ascii="Century Gothic" w:hAnsi="Century Gothic"/>
          <w:sz w:val="24"/>
          <w:szCs w:val="24"/>
        </w:rPr>
        <w:t xml:space="preserve">She is waiting for a replacement medication to be prescribed for the current laten TB patient that we are treating. </w:t>
      </w:r>
    </w:p>
    <w:p w14:paraId="3B1CF9D2" w14:textId="55F242EC" w:rsidR="006A72D4" w:rsidRDefault="006A72D4" w:rsidP="00EF29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Heather reported that while there have been changes made to the Child Protective Team, she has been asked to continue serving on the team. Heather </w:t>
      </w:r>
      <w:r w:rsidR="00BD1F69">
        <w:rPr>
          <w:rFonts w:ascii="Century Gothic" w:hAnsi="Century Gothic"/>
          <w:sz w:val="24"/>
          <w:szCs w:val="24"/>
        </w:rPr>
        <w:t>accepted</w:t>
      </w:r>
      <w:r>
        <w:rPr>
          <w:rFonts w:ascii="Century Gothic" w:hAnsi="Century Gothic"/>
          <w:sz w:val="24"/>
          <w:szCs w:val="24"/>
        </w:rPr>
        <w:t xml:space="preserve"> the position and will remain on the CPT team.</w:t>
      </w:r>
    </w:p>
    <w:p w14:paraId="2014E978" w14:textId="3B5DC5A5" w:rsidR="006A72D4" w:rsidRDefault="006A72D4" w:rsidP="00EF2981">
      <w:pP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Heather reported that the</w:t>
      </w:r>
      <w:r w:rsidR="00B43279">
        <w:rPr>
          <w:rFonts w:ascii="Century Gothic" w:hAnsi="Century Gothic"/>
        </w:rPr>
        <w:t xml:space="preserve"> Indiana Health Information Exchange </w:t>
      </w:r>
      <w:r w:rsidR="00055B83">
        <w:rPr>
          <w:rFonts w:ascii="Century Gothic" w:hAnsi="Century Gothic"/>
        </w:rPr>
        <w:t>website,</w:t>
      </w:r>
      <w:r w:rsidR="00B43279">
        <w:rPr>
          <w:rFonts w:ascii="Century Gothic" w:hAnsi="Century Gothic"/>
        </w:rPr>
        <w:t xml:space="preserve"> which is the electronic transmission of healthcare related data f</w:t>
      </w:r>
      <w:r w:rsidR="006F056B">
        <w:rPr>
          <w:rFonts w:ascii="Century Gothic" w:hAnsi="Century Gothic"/>
        </w:rPr>
        <w:t>rom</w:t>
      </w:r>
      <w:r w:rsidR="00B43279">
        <w:rPr>
          <w:rFonts w:ascii="Century Gothic" w:hAnsi="Century Gothic"/>
        </w:rPr>
        <w:t xml:space="preserve"> over 90% of hospitals, doctor</w:t>
      </w:r>
      <w:r w:rsidR="00BA2106">
        <w:rPr>
          <w:rFonts w:ascii="Century Gothic" w:hAnsi="Century Gothic"/>
        </w:rPr>
        <w:t>’s</w:t>
      </w:r>
      <w:r w:rsidR="00B43279">
        <w:rPr>
          <w:rFonts w:ascii="Century Gothic" w:hAnsi="Century Gothic"/>
        </w:rPr>
        <w:t xml:space="preserve"> offices and laboratories in Indiana, has been working well and she is finding it very helpful when </w:t>
      </w:r>
      <w:proofErr w:type="gramStart"/>
      <w:r w:rsidR="00B43279">
        <w:rPr>
          <w:rFonts w:ascii="Century Gothic" w:hAnsi="Century Gothic"/>
        </w:rPr>
        <w:t>conducting an investigation</w:t>
      </w:r>
      <w:proofErr w:type="gramEnd"/>
      <w:r w:rsidR="00B43279">
        <w:rPr>
          <w:rFonts w:ascii="Century Gothic" w:hAnsi="Century Gothic"/>
        </w:rPr>
        <w:t>.  She would like to see that we put funds into the 2026 budget to continue our access to the site.</w:t>
      </w:r>
    </w:p>
    <w:p w14:paraId="48D940B7" w14:textId="77777777" w:rsidR="00B43279" w:rsidRPr="00B43279" w:rsidRDefault="00B43279" w:rsidP="00EF2981">
      <w:pPr>
        <w:rPr>
          <w:rFonts w:ascii="Century Gothic" w:hAnsi="Century Gothic"/>
        </w:rPr>
      </w:pPr>
    </w:p>
    <w:p w14:paraId="364335DC" w14:textId="0B063068" w:rsidR="00E14773" w:rsidRDefault="00647718" w:rsidP="00EF2981">
      <w:pPr>
        <w:rPr>
          <w:rFonts w:ascii="Century Gothic" w:hAnsi="Century Gothic"/>
        </w:rPr>
      </w:pPr>
      <w:r w:rsidRPr="00B43279">
        <w:rPr>
          <w:rFonts w:ascii="Century Gothic" w:hAnsi="Century Gothic"/>
          <w:u w:val="single"/>
        </w:rPr>
        <w:t>Traci Little</w:t>
      </w:r>
      <w:r w:rsidR="007441D4" w:rsidRPr="00B43279">
        <w:rPr>
          <w:rFonts w:ascii="Century Gothic" w:hAnsi="Century Gothic"/>
          <w:u w:val="single"/>
        </w:rPr>
        <w:t>,</w:t>
      </w:r>
      <w:r w:rsidRPr="00B43279">
        <w:rPr>
          <w:rFonts w:ascii="Century Gothic" w:hAnsi="Century Gothic"/>
          <w:u w:val="single"/>
        </w:rPr>
        <w:t xml:space="preserve"> Environmental Food</w:t>
      </w:r>
      <w:r w:rsidR="007441D4" w:rsidRPr="00B43279">
        <w:rPr>
          <w:rFonts w:ascii="Century Gothic" w:hAnsi="Century Gothic"/>
          <w:u w:val="single"/>
        </w:rPr>
        <w:t xml:space="preserve"> Safety Inspections Officer</w:t>
      </w:r>
      <w:r w:rsidR="007441D4">
        <w:rPr>
          <w:rFonts w:ascii="Century Gothic" w:hAnsi="Century Gothic"/>
        </w:rPr>
        <w:t xml:space="preserve">, </w:t>
      </w:r>
      <w:r w:rsidR="00B43279">
        <w:rPr>
          <w:rFonts w:ascii="Century Gothic" w:hAnsi="Century Gothic"/>
        </w:rPr>
        <w:t xml:space="preserve">was unable to attend. Scott reported that she has been busy with the new permit renewal process.  </w:t>
      </w:r>
      <w:r w:rsidR="00803DE5">
        <w:rPr>
          <w:rFonts w:ascii="Century Gothic" w:hAnsi="Century Gothic"/>
        </w:rPr>
        <w:t>Scott</w:t>
      </w:r>
      <w:r w:rsidR="00B43279">
        <w:rPr>
          <w:rFonts w:ascii="Century Gothic" w:hAnsi="Century Gothic"/>
        </w:rPr>
        <w:t xml:space="preserve"> also reported that the new I</w:t>
      </w:r>
      <w:r w:rsidR="00803DE5">
        <w:rPr>
          <w:rFonts w:ascii="Century Gothic" w:hAnsi="Century Gothic"/>
        </w:rPr>
        <w:t xml:space="preserve">talian restaurant </w:t>
      </w:r>
      <w:r w:rsidR="00B43279">
        <w:rPr>
          <w:rFonts w:ascii="Century Gothic" w:hAnsi="Century Gothic"/>
        </w:rPr>
        <w:t xml:space="preserve">that will </w:t>
      </w:r>
      <w:r w:rsidR="00803DE5">
        <w:rPr>
          <w:rFonts w:ascii="Century Gothic" w:hAnsi="Century Gothic"/>
        </w:rPr>
        <w:t>be in</w:t>
      </w:r>
      <w:r w:rsidR="00B43279">
        <w:rPr>
          <w:rFonts w:ascii="Century Gothic" w:hAnsi="Century Gothic"/>
        </w:rPr>
        <w:t xml:space="preserve"> the old No</w:t>
      </w:r>
      <w:r w:rsidR="00803DE5">
        <w:rPr>
          <w:rFonts w:ascii="Century Gothic" w:hAnsi="Century Gothic"/>
        </w:rPr>
        <w:t>o</w:t>
      </w:r>
      <w:r w:rsidR="00B43279">
        <w:rPr>
          <w:rFonts w:ascii="Century Gothic" w:hAnsi="Century Gothic"/>
        </w:rPr>
        <w:t>k</w:t>
      </w:r>
      <w:r w:rsidR="00803DE5">
        <w:rPr>
          <w:rFonts w:ascii="Century Gothic" w:hAnsi="Century Gothic"/>
        </w:rPr>
        <w:t xml:space="preserve"> location </w:t>
      </w:r>
      <w:r w:rsidR="00B43279">
        <w:rPr>
          <w:rFonts w:ascii="Century Gothic" w:hAnsi="Century Gothic"/>
        </w:rPr>
        <w:t>will be opening in February.</w:t>
      </w:r>
    </w:p>
    <w:p w14:paraId="4AB350DE" w14:textId="77777777" w:rsidR="00803DE5" w:rsidRDefault="00803DE5" w:rsidP="00EF2981">
      <w:pPr>
        <w:rPr>
          <w:rFonts w:ascii="Century Gothic" w:hAnsi="Century Gothic"/>
        </w:rPr>
      </w:pPr>
    </w:p>
    <w:p w14:paraId="527A7782" w14:textId="35BAE744" w:rsidR="007362EB" w:rsidRDefault="00E14773" w:rsidP="00EF2981">
      <w:pPr>
        <w:rPr>
          <w:rFonts w:ascii="Century Gothic" w:hAnsi="Century Gothic"/>
        </w:rPr>
      </w:pPr>
      <w:r w:rsidRPr="00803DE5">
        <w:rPr>
          <w:rFonts w:ascii="Century Gothic" w:hAnsi="Century Gothic"/>
          <w:u w:val="single"/>
        </w:rPr>
        <w:t>April Waugh, RN, Immunization Nurse</w:t>
      </w:r>
      <w:r>
        <w:rPr>
          <w:rFonts w:ascii="Century Gothic" w:hAnsi="Century Gothic"/>
        </w:rPr>
        <w:t xml:space="preserve">, </w:t>
      </w:r>
      <w:r w:rsidR="00803DE5">
        <w:rPr>
          <w:rFonts w:ascii="Century Gothic" w:hAnsi="Century Gothic"/>
        </w:rPr>
        <w:t>was unable to attend.</w:t>
      </w:r>
      <w:r w:rsidR="00D334F4">
        <w:rPr>
          <w:rFonts w:ascii="Century Gothic" w:hAnsi="Century Gothic"/>
        </w:rPr>
        <w:t xml:space="preserve"> Heather reported that the clinic continues to provide RSV, flu and travel vaccines.   April has made reminder calls to families for follow up </w:t>
      </w:r>
      <w:r w:rsidR="00D360D3">
        <w:rPr>
          <w:rFonts w:ascii="Century Gothic" w:hAnsi="Century Gothic"/>
        </w:rPr>
        <w:t>children’s</w:t>
      </w:r>
      <w:r w:rsidR="00D334F4">
        <w:rPr>
          <w:rFonts w:ascii="Century Gothic" w:hAnsi="Century Gothic"/>
        </w:rPr>
        <w:t xml:space="preserve"> vaccines. </w:t>
      </w:r>
    </w:p>
    <w:p w14:paraId="257E115A" w14:textId="77777777" w:rsidR="00D334F4" w:rsidRDefault="00D334F4" w:rsidP="00EF2981">
      <w:pPr>
        <w:rPr>
          <w:rFonts w:ascii="Century Gothic" w:hAnsi="Century Gothic"/>
        </w:rPr>
      </w:pPr>
    </w:p>
    <w:p w14:paraId="2BE42F1E" w14:textId="05F7A724" w:rsidR="00806A75" w:rsidRDefault="00215674" w:rsidP="00EF2981">
      <w:pPr>
        <w:rPr>
          <w:rFonts w:ascii="Century Gothic" w:hAnsi="Century Gothic"/>
        </w:rPr>
      </w:pPr>
      <w:r w:rsidRPr="00D334F4">
        <w:rPr>
          <w:rFonts w:ascii="Century Gothic" w:hAnsi="Century Gothic"/>
          <w:u w:val="single"/>
        </w:rPr>
        <w:t xml:space="preserve">Scott Wagner, Environmental Health Specialist, </w:t>
      </w:r>
      <w:r w:rsidR="00D334F4">
        <w:rPr>
          <w:rFonts w:ascii="Century Gothic" w:hAnsi="Century Gothic"/>
        </w:rPr>
        <w:t xml:space="preserve">reported that the weather has slowed down new construction and complaints.   </w:t>
      </w:r>
      <w:r w:rsidR="00D360D3">
        <w:rPr>
          <w:rFonts w:ascii="Century Gothic" w:hAnsi="Century Gothic"/>
        </w:rPr>
        <w:t>He</w:t>
      </w:r>
      <w:r w:rsidR="00964D8D">
        <w:rPr>
          <w:rFonts w:ascii="Century Gothic" w:hAnsi="Century Gothic"/>
        </w:rPr>
        <w:t xml:space="preserve"> is </w:t>
      </w:r>
      <w:r w:rsidR="00D334F4">
        <w:rPr>
          <w:rFonts w:ascii="Century Gothic" w:hAnsi="Century Gothic"/>
        </w:rPr>
        <w:t>still busy with HFI</w:t>
      </w:r>
      <w:r w:rsidR="00964D8D">
        <w:rPr>
          <w:rFonts w:ascii="Century Gothic" w:hAnsi="Century Gothic"/>
        </w:rPr>
        <w:t>.  Scott is also helping with food permits as the new permitting system has a learning curve for the vendors.</w:t>
      </w:r>
    </w:p>
    <w:p w14:paraId="537DF0E7" w14:textId="7F62D9E3" w:rsidR="00964D8D" w:rsidRPr="00D334F4" w:rsidRDefault="00964D8D" w:rsidP="00EF2981">
      <w:pPr>
        <w:rPr>
          <w:rFonts w:ascii="Century Gothic" w:hAnsi="Century Gothic"/>
        </w:rPr>
      </w:pPr>
      <w:r>
        <w:rPr>
          <w:rFonts w:ascii="Century Gothic" w:hAnsi="Century Gothic"/>
        </w:rPr>
        <w:t>Russell Gilliom asked about the health department</w:t>
      </w:r>
      <w:r w:rsidR="00D360D3">
        <w:rPr>
          <w:rFonts w:ascii="Century Gothic" w:hAnsi="Century Gothic"/>
        </w:rPr>
        <w:t>’</w:t>
      </w:r>
      <w:r>
        <w:rPr>
          <w:rFonts w:ascii="Century Gothic" w:hAnsi="Century Gothic"/>
        </w:rPr>
        <w:t>s standing in the state.  Scott reported that the state is no longer putting out a rating number, but they have provided us with our figures across the board and how they compare to other counties.  Whi</w:t>
      </w:r>
      <w:r w:rsidR="00D360D3">
        <w:rPr>
          <w:rFonts w:ascii="Century Gothic" w:hAnsi="Century Gothic"/>
        </w:rPr>
        <w:t>tley</w:t>
      </w:r>
      <w:r>
        <w:rPr>
          <w:rFonts w:ascii="Century Gothic" w:hAnsi="Century Gothic"/>
        </w:rPr>
        <w:t xml:space="preserve"> County has moved down in ranking on childhood vaccinations. We are seeing improvement in suicide numbers.  We continue to have more individuals </w:t>
      </w:r>
      <w:r w:rsidR="00A818D0">
        <w:rPr>
          <w:rFonts w:ascii="Century Gothic" w:hAnsi="Century Gothic"/>
        </w:rPr>
        <w:t>dying under the average age of 75.</w:t>
      </w:r>
    </w:p>
    <w:p w14:paraId="08B2C217" w14:textId="77777777" w:rsidR="00A70581" w:rsidRDefault="00A70581" w:rsidP="00EF2981">
      <w:pPr>
        <w:rPr>
          <w:rFonts w:ascii="Century Gothic" w:hAnsi="Century Gothic"/>
        </w:rPr>
      </w:pPr>
    </w:p>
    <w:p w14:paraId="4CCC9BA3" w14:textId="68866A4E" w:rsidR="008816CE" w:rsidRDefault="008816CE" w:rsidP="008816CE">
      <w:pPr>
        <w:rPr>
          <w:rFonts w:ascii="Century Gothic" w:hAnsi="Century Gothic"/>
        </w:rPr>
      </w:pPr>
      <w:r w:rsidRPr="00964D8D">
        <w:rPr>
          <w:rFonts w:ascii="Century Gothic" w:hAnsi="Century Gothic"/>
          <w:u w:val="single"/>
        </w:rPr>
        <w:t>Danielle Henderson, Board Certified Lactation Consultant</w:t>
      </w:r>
      <w:r>
        <w:rPr>
          <w:rFonts w:ascii="Century Gothic" w:hAnsi="Century Gothic"/>
        </w:rPr>
        <w:t xml:space="preserve">, </w:t>
      </w:r>
      <w:r w:rsidR="00E2350E">
        <w:rPr>
          <w:rFonts w:ascii="Century Gothic" w:hAnsi="Century Gothic"/>
        </w:rPr>
        <w:t xml:space="preserve">reported that she has completed training on helping </w:t>
      </w:r>
      <w:r w:rsidR="003308CE">
        <w:rPr>
          <w:rFonts w:ascii="Century Gothic" w:hAnsi="Century Gothic"/>
        </w:rPr>
        <w:t>mothers</w:t>
      </w:r>
      <w:r w:rsidR="00E2350E">
        <w:rPr>
          <w:rFonts w:ascii="Century Gothic" w:hAnsi="Century Gothic"/>
        </w:rPr>
        <w:t xml:space="preserve"> with low milk supply.</w:t>
      </w:r>
    </w:p>
    <w:p w14:paraId="7074870D" w14:textId="77777777" w:rsidR="002B5F95" w:rsidRDefault="002B5F95" w:rsidP="008816CE">
      <w:pPr>
        <w:rPr>
          <w:rFonts w:ascii="Century Gothic" w:hAnsi="Century Gothic"/>
        </w:rPr>
      </w:pPr>
    </w:p>
    <w:p w14:paraId="32183144" w14:textId="77777777" w:rsidR="002B5F95" w:rsidRDefault="002B5F95" w:rsidP="008816CE">
      <w:pPr>
        <w:rPr>
          <w:rFonts w:ascii="Century Gothic" w:hAnsi="Century Gothic"/>
        </w:rPr>
      </w:pPr>
    </w:p>
    <w:p w14:paraId="7FE8169B" w14:textId="77777777" w:rsidR="003308CE" w:rsidRDefault="002B5F95" w:rsidP="008816CE">
      <w:pPr>
        <w:rPr>
          <w:rFonts w:ascii="Century Gothic" w:hAnsi="Century Gothic"/>
        </w:rPr>
      </w:pPr>
      <w:r w:rsidRPr="00E2350E">
        <w:rPr>
          <w:rFonts w:ascii="Century Gothic" w:hAnsi="Century Gothic"/>
          <w:u w:val="single"/>
        </w:rPr>
        <w:lastRenderedPageBreak/>
        <w:t>Darcy Hoopingagner, Community Health Nurse,</w:t>
      </w:r>
      <w:r w:rsidR="00E2350E">
        <w:rPr>
          <w:rFonts w:ascii="Century Gothic" w:hAnsi="Century Gothic"/>
          <w:u w:val="single"/>
        </w:rPr>
        <w:t xml:space="preserve"> </w:t>
      </w:r>
      <w:r w:rsidR="00E2350E">
        <w:rPr>
          <w:rFonts w:ascii="Century Gothic" w:hAnsi="Century Gothic"/>
        </w:rPr>
        <w:t xml:space="preserve">reported that she will be providing a postpartum support program along with BABE. </w:t>
      </w:r>
    </w:p>
    <w:p w14:paraId="07C2B14A" w14:textId="07A92B20" w:rsidR="002B5F95" w:rsidRDefault="00E2350E" w:rsidP="008816C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Darcy is chairing a </w:t>
      </w:r>
      <w:r w:rsidR="003308CE">
        <w:rPr>
          <w:rFonts w:ascii="Century Gothic" w:hAnsi="Century Gothic"/>
        </w:rPr>
        <w:t>9-month</w:t>
      </w:r>
      <w:r>
        <w:rPr>
          <w:rFonts w:ascii="Century Gothic" w:hAnsi="Century Gothic"/>
        </w:rPr>
        <w:t xml:space="preserve"> long Women’s Wellness Program which will be held once a month at the Peabody Library. </w:t>
      </w:r>
    </w:p>
    <w:p w14:paraId="4647E1EE" w14:textId="12B2915B" w:rsidR="00E2350E" w:rsidRDefault="00E2350E" w:rsidP="008816C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February there will be a mini health fair at Park Terrace along with some of our </w:t>
      </w:r>
      <w:r w:rsidR="003308CE">
        <w:rPr>
          <w:rFonts w:ascii="Century Gothic" w:hAnsi="Century Gothic"/>
        </w:rPr>
        <w:t xml:space="preserve">HFI </w:t>
      </w:r>
      <w:r>
        <w:rPr>
          <w:rFonts w:ascii="Century Gothic" w:hAnsi="Century Gothic"/>
        </w:rPr>
        <w:t>partners.  With places to</w:t>
      </w:r>
      <w:r w:rsidR="003308CE">
        <w:rPr>
          <w:rFonts w:ascii="Century Gothic" w:hAnsi="Century Gothic"/>
        </w:rPr>
        <w:t xml:space="preserve"> a larger health fair in the spring.</w:t>
      </w:r>
    </w:p>
    <w:p w14:paraId="0D643FB5" w14:textId="28EB69A7" w:rsidR="003308CE" w:rsidRDefault="003308CE" w:rsidP="008816C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April and Darcy are both now car seat safety trained, and April is working to receive car seats for the state. </w:t>
      </w:r>
    </w:p>
    <w:p w14:paraId="3D8E416A" w14:textId="2D3117CA" w:rsidR="003308CE" w:rsidRDefault="003308CE" w:rsidP="008816C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Darcy is working to develop a Tobacco Coalition in Whitley County. </w:t>
      </w:r>
    </w:p>
    <w:p w14:paraId="05320460" w14:textId="5DF6F027" w:rsidR="003308CE" w:rsidRPr="00E2350E" w:rsidRDefault="003308CE" w:rsidP="008816CE">
      <w:pPr>
        <w:rPr>
          <w:rFonts w:ascii="Century Gothic" w:hAnsi="Century Gothic"/>
        </w:rPr>
      </w:pPr>
      <w:r>
        <w:rPr>
          <w:rFonts w:ascii="Century Gothic" w:hAnsi="Century Gothic"/>
        </w:rPr>
        <w:t>Ashley under the partnership with Darcy has contacted all six senior groups and will begin heart health education with them.  Ashley is also set up the teach “Catch my Breath” a vaping educational program to the 5</w:t>
      </w:r>
      <w:r w:rsidRPr="003308C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and 6</w:t>
      </w:r>
      <w:r w:rsidRPr="003308C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graders in the Whitko school system.</w:t>
      </w:r>
    </w:p>
    <w:p w14:paraId="765E3BEE" w14:textId="014D713F" w:rsidR="00A70581" w:rsidRDefault="00EB0CDD" w:rsidP="00EF2981">
      <w:pPr>
        <w:rPr>
          <w:rFonts w:ascii="Century Gothic" w:hAnsi="Century Gothic"/>
        </w:rPr>
      </w:pPr>
      <w:r w:rsidRPr="003308CE">
        <w:rPr>
          <w:rFonts w:ascii="Century Gothic" w:hAnsi="Century Gothic"/>
          <w:u w:val="single"/>
        </w:rPr>
        <w:t>Laura Weigold, Vital Records, Registrar</w:t>
      </w:r>
      <w:r w:rsidR="003308CE">
        <w:rPr>
          <w:rFonts w:ascii="Century Gothic" w:hAnsi="Century Gothic"/>
          <w:u w:val="single"/>
        </w:rPr>
        <w:t xml:space="preserve"> </w:t>
      </w:r>
      <w:r w:rsidR="003308CE">
        <w:rPr>
          <w:rFonts w:ascii="Century Gothic" w:hAnsi="Century Gothic"/>
        </w:rPr>
        <w:t>reported that she had nothing to add to the data she had provided the Health Board.</w:t>
      </w:r>
    </w:p>
    <w:p w14:paraId="182E1565" w14:textId="77777777" w:rsidR="00B2048D" w:rsidRDefault="00B2048D" w:rsidP="00EF2981">
      <w:pPr>
        <w:rPr>
          <w:rFonts w:ascii="Century Gothic" w:hAnsi="Century Gothic"/>
        </w:rPr>
      </w:pPr>
    </w:p>
    <w:p w14:paraId="3AF787F4" w14:textId="1E396E86" w:rsidR="00315F55" w:rsidRDefault="001713B2" w:rsidP="00EF2981">
      <w:pPr>
        <w:rPr>
          <w:rFonts w:ascii="Century Gothic" w:hAnsi="Century Gothic"/>
        </w:rPr>
      </w:pPr>
      <w:r>
        <w:rPr>
          <w:rFonts w:ascii="Century Gothic" w:hAnsi="Century Gothic"/>
        </w:rPr>
        <w:t>ANNOUNCE</w:t>
      </w:r>
      <w:r w:rsidR="00B2048D">
        <w:rPr>
          <w:rFonts w:ascii="Century Gothic" w:hAnsi="Century Gothic"/>
        </w:rPr>
        <w:t xml:space="preserve">MENT: The next meeting will be held </w:t>
      </w:r>
      <w:r w:rsidR="00B826CF">
        <w:rPr>
          <w:rFonts w:ascii="Century Gothic" w:hAnsi="Century Gothic"/>
        </w:rPr>
        <w:t>April 24, 2025,</w:t>
      </w:r>
      <w:r w:rsidR="00B2048D">
        <w:rPr>
          <w:rFonts w:ascii="Century Gothic" w:hAnsi="Century Gothic"/>
        </w:rPr>
        <w:t xml:space="preserve"> at 7:00AM in Room </w:t>
      </w:r>
      <w:r w:rsidR="00E03BBA">
        <w:rPr>
          <w:rFonts w:ascii="Century Gothic" w:hAnsi="Century Gothic"/>
        </w:rPr>
        <w:t>A&amp;B</w:t>
      </w:r>
      <w:r w:rsidR="00B2048D">
        <w:rPr>
          <w:rFonts w:ascii="Century Gothic" w:hAnsi="Century Gothic"/>
        </w:rPr>
        <w:t xml:space="preserve"> of the County Government Center.</w:t>
      </w:r>
    </w:p>
    <w:p w14:paraId="45276153" w14:textId="1F4F56D3" w:rsidR="00B2048D" w:rsidRDefault="00B2048D" w:rsidP="00EF2981">
      <w:p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1713B2">
        <w:rPr>
          <w:rFonts w:ascii="Century Gothic" w:hAnsi="Century Gothic"/>
        </w:rPr>
        <w:t>D</w:t>
      </w:r>
      <w:r>
        <w:rPr>
          <w:rFonts w:ascii="Century Gothic" w:hAnsi="Century Gothic"/>
        </w:rPr>
        <w:t>JOURNMENT: T</w:t>
      </w:r>
      <w:r w:rsidR="00A70581">
        <w:rPr>
          <w:rFonts w:ascii="Century Gothic" w:hAnsi="Century Gothic"/>
        </w:rPr>
        <w:t xml:space="preserve">he meeting was adjourned </w:t>
      </w:r>
      <w:r w:rsidR="00B826CF">
        <w:rPr>
          <w:rFonts w:ascii="Century Gothic" w:hAnsi="Century Gothic"/>
        </w:rPr>
        <w:t>at 7:30</w:t>
      </w:r>
      <w:r>
        <w:rPr>
          <w:rFonts w:ascii="Century Gothic" w:hAnsi="Century Gothic"/>
        </w:rPr>
        <w:t>AM</w:t>
      </w:r>
    </w:p>
    <w:p w14:paraId="12CD8426" w14:textId="77777777" w:rsidR="00B2048D" w:rsidRDefault="00B2048D" w:rsidP="00EF2981">
      <w:pPr>
        <w:rPr>
          <w:rFonts w:ascii="Century Gothic" w:hAnsi="Century Gothic"/>
        </w:rPr>
      </w:pPr>
      <w:r>
        <w:rPr>
          <w:rFonts w:ascii="Century Gothic" w:hAnsi="Century Gothic"/>
        </w:rPr>
        <w:t>Laura Weigold, Secretary</w:t>
      </w:r>
    </w:p>
    <w:p w14:paraId="715354DB" w14:textId="77777777" w:rsidR="00B2048D" w:rsidRDefault="00544D4B" w:rsidP="00C23EDC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Whitley County Health</w:t>
      </w:r>
      <w:r w:rsidR="00B2048D">
        <w:rPr>
          <w:rFonts w:ascii="Century Gothic" w:hAnsi="Century Gothic"/>
        </w:rPr>
        <w:t xml:space="preserve"> Department</w:t>
      </w:r>
      <w:r w:rsidR="00F30846">
        <w:rPr>
          <w:rFonts w:ascii="Century Gothic" w:hAnsi="Century Gothic"/>
        </w:rPr>
        <w:t xml:space="preserve"> Board</w:t>
      </w:r>
    </w:p>
    <w:p w14:paraId="24EB5876" w14:textId="77777777" w:rsidR="00B2048D" w:rsidRDefault="00B2048D" w:rsidP="00EF2981">
      <w:pPr>
        <w:rPr>
          <w:rFonts w:ascii="Century Gothic" w:hAnsi="Century Gothic"/>
        </w:rPr>
      </w:pPr>
    </w:p>
    <w:p w14:paraId="73AD66EE" w14:textId="77777777" w:rsidR="00E14773" w:rsidRDefault="00E14773" w:rsidP="00EF2981">
      <w:pPr>
        <w:rPr>
          <w:rFonts w:ascii="Century Gothic" w:hAnsi="Century Gothic"/>
        </w:rPr>
      </w:pPr>
    </w:p>
    <w:p w14:paraId="47C72120" w14:textId="77777777" w:rsidR="0081317A" w:rsidRPr="0081317A" w:rsidRDefault="0081317A" w:rsidP="0081317A">
      <w:pPr>
        <w:rPr>
          <w:rFonts w:ascii="Century Gothic" w:hAnsi="Century Gothic"/>
          <w:b/>
        </w:rPr>
      </w:pPr>
    </w:p>
    <w:p w14:paraId="3D4EA251" w14:textId="77777777" w:rsidR="0081317A" w:rsidRDefault="0081317A" w:rsidP="0081317A">
      <w:pPr>
        <w:jc w:val="center"/>
        <w:rPr>
          <w:rFonts w:ascii="Century Gothic" w:hAnsi="Century Gothic"/>
        </w:rPr>
      </w:pPr>
    </w:p>
    <w:p w14:paraId="0CB5C12A" w14:textId="77777777" w:rsidR="0081317A" w:rsidRPr="0081317A" w:rsidRDefault="0081317A" w:rsidP="0081317A">
      <w:pPr>
        <w:jc w:val="center"/>
        <w:rPr>
          <w:rFonts w:ascii="Century Gothic" w:hAnsi="Century Gothic"/>
        </w:rPr>
      </w:pPr>
    </w:p>
    <w:sectPr w:rsidR="0081317A" w:rsidRPr="0081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7A"/>
    <w:rsid w:val="000242CF"/>
    <w:rsid w:val="00025AE4"/>
    <w:rsid w:val="000344BA"/>
    <w:rsid w:val="000465B9"/>
    <w:rsid w:val="00055B83"/>
    <w:rsid w:val="00075C5C"/>
    <w:rsid w:val="001071F0"/>
    <w:rsid w:val="00117F00"/>
    <w:rsid w:val="00153E8A"/>
    <w:rsid w:val="001713B2"/>
    <w:rsid w:val="00183E22"/>
    <w:rsid w:val="001A6A0F"/>
    <w:rsid w:val="001C2D5A"/>
    <w:rsid w:val="001E0065"/>
    <w:rsid w:val="001E607A"/>
    <w:rsid w:val="00206119"/>
    <w:rsid w:val="00215674"/>
    <w:rsid w:val="00216726"/>
    <w:rsid w:val="00232479"/>
    <w:rsid w:val="0026216A"/>
    <w:rsid w:val="002B473F"/>
    <w:rsid w:val="002B5F95"/>
    <w:rsid w:val="002D53DE"/>
    <w:rsid w:val="002D6FD9"/>
    <w:rsid w:val="002E3402"/>
    <w:rsid w:val="002F11BA"/>
    <w:rsid w:val="00310A11"/>
    <w:rsid w:val="00315F55"/>
    <w:rsid w:val="00317F41"/>
    <w:rsid w:val="003308CE"/>
    <w:rsid w:val="003438B6"/>
    <w:rsid w:val="00355124"/>
    <w:rsid w:val="00360AB6"/>
    <w:rsid w:val="00387C90"/>
    <w:rsid w:val="003B1B8B"/>
    <w:rsid w:val="003F6CA2"/>
    <w:rsid w:val="004307C1"/>
    <w:rsid w:val="00432CDD"/>
    <w:rsid w:val="00447B44"/>
    <w:rsid w:val="00467203"/>
    <w:rsid w:val="004B2FB6"/>
    <w:rsid w:val="004F0BA5"/>
    <w:rsid w:val="004F106C"/>
    <w:rsid w:val="004F16AF"/>
    <w:rsid w:val="004F3FC5"/>
    <w:rsid w:val="00544D4B"/>
    <w:rsid w:val="0058377A"/>
    <w:rsid w:val="00594B10"/>
    <w:rsid w:val="005A7131"/>
    <w:rsid w:val="005C7DB7"/>
    <w:rsid w:val="005E4620"/>
    <w:rsid w:val="00600C84"/>
    <w:rsid w:val="00645116"/>
    <w:rsid w:val="00647718"/>
    <w:rsid w:val="00670253"/>
    <w:rsid w:val="00680247"/>
    <w:rsid w:val="006A72D4"/>
    <w:rsid w:val="006F056B"/>
    <w:rsid w:val="006F39AA"/>
    <w:rsid w:val="0070058B"/>
    <w:rsid w:val="00726D45"/>
    <w:rsid w:val="007362EB"/>
    <w:rsid w:val="007441D4"/>
    <w:rsid w:val="00760D0C"/>
    <w:rsid w:val="00764F51"/>
    <w:rsid w:val="00772E6C"/>
    <w:rsid w:val="00785848"/>
    <w:rsid w:val="00792C38"/>
    <w:rsid w:val="007A37B8"/>
    <w:rsid w:val="007B4778"/>
    <w:rsid w:val="007D6E5F"/>
    <w:rsid w:val="007F50CC"/>
    <w:rsid w:val="00803DE5"/>
    <w:rsid w:val="00806A75"/>
    <w:rsid w:val="0081317A"/>
    <w:rsid w:val="008149E0"/>
    <w:rsid w:val="008170A7"/>
    <w:rsid w:val="008440CE"/>
    <w:rsid w:val="008466F8"/>
    <w:rsid w:val="008816CE"/>
    <w:rsid w:val="0089283F"/>
    <w:rsid w:val="008A34D2"/>
    <w:rsid w:val="008B57C8"/>
    <w:rsid w:val="008F7AEB"/>
    <w:rsid w:val="00953240"/>
    <w:rsid w:val="00953CEC"/>
    <w:rsid w:val="00964D8D"/>
    <w:rsid w:val="009971C3"/>
    <w:rsid w:val="009A0763"/>
    <w:rsid w:val="009B6778"/>
    <w:rsid w:val="00A05F18"/>
    <w:rsid w:val="00A1070C"/>
    <w:rsid w:val="00A35E03"/>
    <w:rsid w:val="00A36F58"/>
    <w:rsid w:val="00A5690D"/>
    <w:rsid w:val="00A70581"/>
    <w:rsid w:val="00A73239"/>
    <w:rsid w:val="00A74549"/>
    <w:rsid w:val="00A818D0"/>
    <w:rsid w:val="00B03D6B"/>
    <w:rsid w:val="00B2048D"/>
    <w:rsid w:val="00B24E4F"/>
    <w:rsid w:val="00B256D7"/>
    <w:rsid w:val="00B4046B"/>
    <w:rsid w:val="00B42EDB"/>
    <w:rsid w:val="00B43279"/>
    <w:rsid w:val="00B826CF"/>
    <w:rsid w:val="00B90E56"/>
    <w:rsid w:val="00B95F13"/>
    <w:rsid w:val="00BA2106"/>
    <w:rsid w:val="00BD1F69"/>
    <w:rsid w:val="00C23EDC"/>
    <w:rsid w:val="00C40481"/>
    <w:rsid w:val="00C404AA"/>
    <w:rsid w:val="00C40E75"/>
    <w:rsid w:val="00C4283A"/>
    <w:rsid w:val="00C457C2"/>
    <w:rsid w:val="00C50E47"/>
    <w:rsid w:val="00C561C7"/>
    <w:rsid w:val="00D334F4"/>
    <w:rsid w:val="00D360D3"/>
    <w:rsid w:val="00D60CAC"/>
    <w:rsid w:val="00D6794C"/>
    <w:rsid w:val="00D905D5"/>
    <w:rsid w:val="00E03BBA"/>
    <w:rsid w:val="00E14773"/>
    <w:rsid w:val="00E1770B"/>
    <w:rsid w:val="00E2350E"/>
    <w:rsid w:val="00E352EA"/>
    <w:rsid w:val="00E472B5"/>
    <w:rsid w:val="00E5310D"/>
    <w:rsid w:val="00E67483"/>
    <w:rsid w:val="00E80906"/>
    <w:rsid w:val="00E874DD"/>
    <w:rsid w:val="00EB0CDD"/>
    <w:rsid w:val="00EB2DD2"/>
    <w:rsid w:val="00ED21B7"/>
    <w:rsid w:val="00EE2E06"/>
    <w:rsid w:val="00EF2981"/>
    <w:rsid w:val="00EF4D5E"/>
    <w:rsid w:val="00EF580B"/>
    <w:rsid w:val="00EF7B50"/>
    <w:rsid w:val="00F23424"/>
    <w:rsid w:val="00F302C0"/>
    <w:rsid w:val="00F30846"/>
    <w:rsid w:val="00F37DAA"/>
    <w:rsid w:val="00F74595"/>
    <w:rsid w:val="00FA08F0"/>
    <w:rsid w:val="00FA20FB"/>
    <w:rsid w:val="00FA2168"/>
    <w:rsid w:val="00FC0B14"/>
    <w:rsid w:val="00FC310A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BF84"/>
  <w15:chartTrackingRefBased/>
  <w15:docId w15:val="{78E77BF3-9188-4F29-802E-EE3668D3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Whitley County Government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Weigold</dc:creator>
  <cp:keywords/>
  <dc:description/>
  <cp:lastModifiedBy>Scott Wagner</cp:lastModifiedBy>
  <cp:revision>2</cp:revision>
  <cp:lastPrinted>2025-02-27T18:01:00Z</cp:lastPrinted>
  <dcterms:created xsi:type="dcterms:W3CDTF">2025-04-25T12:24:00Z</dcterms:created>
  <dcterms:modified xsi:type="dcterms:W3CDTF">2025-04-25T12:24:00Z</dcterms:modified>
</cp:coreProperties>
</file>