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6F7ED" w14:textId="77777777" w:rsidR="00052C0B" w:rsidRDefault="00052C0B" w:rsidP="00D43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Development Plan Application</w:t>
      </w:r>
    </w:p>
    <w:p w14:paraId="4141FB1E" w14:textId="035067AF" w:rsidR="00052C0B" w:rsidRDefault="00052C0B" w:rsidP="00CB71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718C">
        <w:rPr>
          <w:rFonts w:ascii="Times New Roman" w:hAnsi="Times New Roman"/>
          <w:b/>
          <w:sz w:val="24"/>
          <w:szCs w:val="24"/>
        </w:rPr>
        <w:t>Instructions to applicant:</w:t>
      </w:r>
      <w:r w:rsidRPr="00CB718C">
        <w:rPr>
          <w:rFonts w:ascii="Times New Roman" w:hAnsi="Times New Roman"/>
          <w:sz w:val="24"/>
          <w:szCs w:val="24"/>
        </w:rPr>
        <w:t xml:space="preserve"> Submit completed application to the address above. The request will be reviewed for accuracy and completeness and to establish if the district request will permit the proposed use.</w:t>
      </w:r>
    </w:p>
    <w:p w14:paraId="1B4B7455" w14:textId="77777777" w:rsidR="00DE578F" w:rsidRPr="00CB718C" w:rsidRDefault="00DE578F" w:rsidP="00CB7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6930"/>
      </w:tblGrid>
      <w:tr w:rsidR="00882B3E" w:rsidRPr="00590E4D" w14:paraId="474465C6" w14:textId="77777777" w:rsidTr="006754F7">
        <w:tc>
          <w:tcPr>
            <w:tcW w:w="2538" w:type="dxa"/>
          </w:tcPr>
          <w:p w14:paraId="38BAB0D4" w14:textId="21EF92DD" w:rsidR="00882B3E" w:rsidRPr="00AA48B9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8B9">
              <w:rPr>
                <w:rFonts w:ascii="Times New Roman" w:hAnsi="Times New Roman"/>
                <w:sz w:val="24"/>
                <w:szCs w:val="24"/>
              </w:rPr>
              <w:t xml:space="preserve">Applicant </w:t>
            </w:r>
            <w:r>
              <w:rPr>
                <w:rFonts w:ascii="Times New Roman" w:hAnsi="Times New Roman"/>
                <w:sz w:val="24"/>
                <w:szCs w:val="24"/>
              </w:rPr>
              <w:t>name*:</w:t>
            </w:r>
          </w:p>
        </w:tc>
        <w:tc>
          <w:tcPr>
            <w:tcW w:w="6930" w:type="dxa"/>
          </w:tcPr>
          <w:p w14:paraId="6D1E8796" w14:textId="77777777" w:rsidR="00882B3E" w:rsidRPr="00AA48B9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B3E" w:rsidRPr="00590E4D" w14:paraId="59E18784" w14:textId="77777777" w:rsidTr="006754F7">
        <w:tc>
          <w:tcPr>
            <w:tcW w:w="2538" w:type="dxa"/>
          </w:tcPr>
          <w:p w14:paraId="54ADED66" w14:textId="7EE1FC93" w:rsidR="00882B3E" w:rsidRPr="00AA48B9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8B9">
              <w:rPr>
                <w:rFonts w:ascii="Times New Roman" w:hAnsi="Times New Roman"/>
                <w:sz w:val="24"/>
                <w:szCs w:val="24"/>
              </w:rPr>
              <w:t xml:space="preserve">Applicant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AA48B9">
              <w:rPr>
                <w:rFonts w:ascii="Times New Roman" w:hAnsi="Times New Roman"/>
                <w:sz w:val="24"/>
                <w:szCs w:val="24"/>
              </w:rPr>
              <w:t>ddress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930" w:type="dxa"/>
          </w:tcPr>
          <w:p w14:paraId="2F7941E4" w14:textId="77777777" w:rsidR="00882B3E" w:rsidRPr="00AA48B9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B3E" w:rsidRPr="00590E4D" w14:paraId="3DF5DB97" w14:textId="77777777" w:rsidTr="006754F7">
        <w:tc>
          <w:tcPr>
            <w:tcW w:w="2538" w:type="dxa"/>
          </w:tcPr>
          <w:p w14:paraId="26014681" w14:textId="265F3C17" w:rsidR="00882B3E" w:rsidRPr="00AA48B9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Applicant phone #:</w:t>
            </w:r>
          </w:p>
        </w:tc>
        <w:tc>
          <w:tcPr>
            <w:tcW w:w="6930" w:type="dxa"/>
          </w:tcPr>
          <w:p w14:paraId="19FA9A15" w14:textId="77777777" w:rsidR="00882B3E" w:rsidRPr="00AA48B9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B3E" w:rsidRPr="00590E4D" w14:paraId="137D37BD" w14:textId="77777777" w:rsidTr="006754F7">
        <w:tc>
          <w:tcPr>
            <w:tcW w:w="2538" w:type="dxa"/>
          </w:tcPr>
          <w:p w14:paraId="1BF60008" w14:textId="0F34A985" w:rsidR="00882B3E" w:rsidRPr="00AA48B9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Applicant’s email:</w:t>
            </w:r>
          </w:p>
        </w:tc>
        <w:tc>
          <w:tcPr>
            <w:tcW w:w="6930" w:type="dxa"/>
          </w:tcPr>
          <w:p w14:paraId="476BF405" w14:textId="77777777" w:rsidR="00882B3E" w:rsidRPr="00AA48B9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B3E" w:rsidRPr="00590E4D" w14:paraId="3CB5EFDD" w14:textId="77777777" w:rsidTr="006754F7">
        <w:tc>
          <w:tcPr>
            <w:tcW w:w="2538" w:type="dxa"/>
          </w:tcPr>
          <w:p w14:paraId="45D011EB" w14:textId="7258158D" w:rsidR="00882B3E" w:rsidRPr="00AA48B9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14:paraId="5A4C506B" w14:textId="77777777" w:rsidR="00882B3E" w:rsidRPr="00AA48B9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B3E" w:rsidRPr="00590E4D" w14:paraId="42074173" w14:textId="77777777" w:rsidTr="006754F7">
        <w:tc>
          <w:tcPr>
            <w:tcW w:w="2538" w:type="dxa"/>
          </w:tcPr>
          <w:p w14:paraId="2ABFC6B4" w14:textId="7E9A3DCB" w:rsidR="00882B3E" w:rsidRPr="00AA48B9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Property o</w:t>
            </w:r>
            <w:r w:rsidRPr="00AA48B9">
              <w:rPr>
                <w:rFonts w:ascii="Times New Roman" w:hAnsi="Times New Roman"/>
                <w:sz w:val="24"/>
                <w:szCs w:val="24"/>
              </w:rPr>
              <w:t>wner</w:t>
            </w:r>
            <w:r>
              <w:rPr>
                <w:rFonts w:ascii="Times New Roman" w:hAnsi="Times New Roman"/>
                <w:sz w:val="24"/>
                <w:szCs w:val="24"/>
              </w:rPr>
              <w:t>*:</w:t>
            </w:r>
          </w:p>
        </w:tc>
        <w:tc>
          <w:tcPr>
            <w:tcW w:w="6930" w:type="dxa"/>
          </w:tcPr>
          <w:p w14:paraId="1A36C3EE" w14:textId="77777777" w:rsidR="00882B3E" w:rsidRPr="00AA48B9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B3E" w:rsidRPr="00590E4D" w14:paraId="4A451626" w14:textId="77777777" w:rsidTr="006754F7">
        <w:trPr>
          <w:trHeight w:val="179"/>
        </w:trPr>
        <w:tc>
          <w:tcPr>
            <w:tcW w:w="2538" w:type="dxa"/>
          </w:tcPr>
          <w:p w14:paraId="2B66B743" w14:textId="7E418D61" w:rsidR="00882B3E" w:rsidRPr="00AA48B9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Owner’s</w:t>
            </w:r>
            <w:r w:rsidRPr="00AA4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AA48B9">
              <w:rPr>
                <w:rFonts w:ascii="Times New Roman" w:hAnsi="Times New Roman"/>
                <w:sz w:val="24"/>
                <w:szCs w:val="24"/>
              </w:rPr>
              <w:t xml:space="preserve">hone </w:t>
            </w:r>
            <w:r>
              <w:rPr>
                <w:rFonts w:ascii="Times New Roman" w:hAnsi="Times New Roman"/>
                <w:sz w:val="24"/>
                <w:szCs w:val="24"/>
              </w:rPr>
              <w:t>#:</w:t>
            </w:r>
          </w:p>
        </w:tc>
        <w:tc>
          <w:tcPr>
            <w:tcW w:w="6930" w:type="dxa"/>
          </w:tcPr>
          <w:p w14:paraId="1E91610E" w14:textId="77777777" w:rsidR="00882B3E" w:rsidRPr="00AA48B9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B3E" w:rsidRPr="00590E4D" w14:paraId="4A028638" w14:textId="77777777" w:rsidTr="006754F7">
        <w:trPr>
          <w:trHeight w:val="179"/>
        </w:trPr>
        <w:tc>
          <w:tcPr>
            <w:tcW w:w="2538" w:type="dxa"/>
          </w:tcPr>
          <w:p w14:paraId="012428B4" w14:textId="40D4DF87" w:rsidR="00882B3E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Owner’s e</w:t>
            </w:r>
            <w:r w:rsidRPr="00AA48B9">
              <w:rPr>
                <w:rFonts w:ascii="Times New Roman" w:hAnsi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930" w:type="dxa"/>
          </w:tcPr>
          <w:p w14:paraId="633A2DF9" w14:textId="77777777" w:rsidR="00882B3E" w:rsidRPr="00AA48B9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B3E" w:rsidRPr="00590E4D" w14:paraId="04C38D7B" w14:textId="77777777" w:rsidTr="006754F7">
        <w:tc>
          <w:tcPr>
            <w:tcW w:w="2538" w:type="dxa"/>
          </w:tcPr>
          <w:p w14:paraId="576F9542" w14:textId="41900B85" w:rsidR="00882B3E" w:rsidRPr="00AA48B9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14:paraId="6EBDDC91" w14:textId="77777777" w:rsidR="00882B3E" w:rsidRPr="00AA48B9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B3E" w:rsidRPr="00590E4D" w14:paraId="01C41143" w14:textId="77777777" w:rsidTr="006754F7">
        <w:tc>
          <w:tcPr>
            <w:tcW w:w="2538" w:type="dxa"/>
          </w:tcPr>
          <w:p w14:paraId="5D176340" w14:textId="59D4E75C" w:rsidR="00882B3E" w:rsidRPr="00AA48B9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Engineer/Contractor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930" w:type="dxa"/>
          </w:tcPr>
          <w:p w14:paraId="65477799" w14:textId="77777777" w:rsidR="00882B3E" w:rsidRPr="00AA48B9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B3E" w:rsidRPr="00590E4D" w14:paraId="1CEFC6DD" w14:textId="77777777" w:rsidTr="006754F7">
        <w:tc>
          <w:tcPr>
            <w:tcW w:w="2538" w:type="dxa"/>
          </w:tcPr>
          <w:p w14:paraId="59D6E14C" w14:textId="57BC918E" w:rsidR="00882B3E" w:rsidRPr="00AA48B9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Engineer/Contractor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address:</w:t>
            </w:r>
          </w:p>
        </w:tc>
        <w:tc>
          <w:tcPr>
            <w:tcW w:w="6930" w:type="dxa"/>
          </w:tcPr>
          <w:p w14:paraId="238E1607" w14:textId="77777777" w:rsidR="00882B3E" w:rsidRPr="00AA48B9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B3E" w:rsidRPr="00590E4D" w14:paraId="41783B3F" w14:textId="77777777" w:rsidTr="006754F7">
        <w:tc>
          <w:tcPr>
            <w:tcW w:w="2538" w:type="dxa"/>
          </w:tcPr>
          <w:p w14:paraId="6F26AD43" w14:textId="54FEE9AB" w:rsidR="00882B3E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Engineer/Contractor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phone: </w:t>
            </w:r>
          </w:p>
        </w:tc>
        <w:tc>
          <w:tcPr>
            <w:tcW w:w="6930" w:type="dxa"/>
          </w:tcPr>
          <w:p w14:paraId="39D1D229" w14:textId="77777777" w:rsidR="00882B3E" w:rsidRPr="00AA48B9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B3E" w:rsidRPr="00590E4D" w14:paraId="129BD1A1" w14:textId="77777777" w:rsidTr="006754F7">
        <w:tc>
          <w:tcPr>
            <w:tcW w:w="2538" w:type="dxa"/>
          </w:tcPr>
          <w:p w14:paraId="35ACC83B" w14:textId="74094C80" w:rsidR="00882B3E" w:rsidRPr="00AA48B9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Engineer/Contractor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email:</w:t>
            </w:r>
          </w:p>
        </w:tc>
        <w:tc>
          <w:tcPr>
            <w:tcW w:w="6930" w:type="dxa"/>
          </w:tcPr>
          <w:p w14:paraId="408A3EE6" w14:textId="77777777" w:rsidR="00882B3E" w:rsidRPr="00AA48B9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B3E" w:rsidRPr="00590E4D" w14:paraId="39CA38F6" w14:textId="77777777" w:rsidTr="006754F7">
        <w:tc>
          <w:tcPr>
            <w:tcW w:w="2538" w:type="dxa"/>
          </w:tcPr>
          <w:p w14:paraId="7EC5B951" w14:textId="23C8C6CF" w:rsidR="00882B3E" w:rsidRPr="00AA48B9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14:paraId="02636299" w14:textId="77777777" w:rsidR="00882B3E" w:rsidRPr="00AA48B9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B3E" w:rsidRPr="00590E4D" w14:paraId="63220F37" w14:textId="77777777" w:rsidTr="006754F7">
        <w:tc>
          <w:tcPr>
            <w:tcW w:w="2538" w:type="dxa"/>
          </w:tcPr>
          <w:p w14:paraId="2BBBC948" w14:textId="19277451" w:rsidR="00882B3E" w:rsidRPr="00AA48B9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Property address:</w:t>
            </w:r>
          </w:p>
        </w:tc>
        <w:tc>
          <w:tcPr>
            <w:tcW w:w="6930" w:type="dxa"/>
          </w:tcPr>
          <w:p w14:paraId="5E259716" w14:textId="77777777" w:rsidR="00882B3E" w:rsidRPr="00AA48B9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B3E" w:rsidRPr="00590E4D" w14:paraId="7DBACD82" w14:textId="77777777" w:rsidTr="006754F7">
        <w:tc>
          <w:tcPr>
            <w:tcW w:w="2538" w:type="dxa"/>
          </w:tcPr>
          <w:p w14:paraId="1DF803BF" w14:textId="27584ECC" w:rsidR="00882B3E" w:rsidRPr="00AA48B9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8B9">
              <w:rPr>
                <w:rFonts w:ascii="Times New Roman" w:hAnsi="Times New Roman"/>
                <w:sz w:val="24"/>
                <w:szCs w:val="24"/>
              </w:rPr>
              <w:t xml:space="preserve">Property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AA48B9">
              <w:rPr>
                <w:rFonts w:ascii="Times New Roman" w:hAnsi="Times New Roman"/>
                <w:sz w:val="24"/>
                <w:szCs w:val="24"/>
              </w:rPr>
              <w:t xml:space="preserve">ocation by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AA48B9">
              <w:rPr>
                <w:rFonts w:ascii="Times New Roman" w:hAnsi="Times New Roman"/>
                <w:sz w:val="24"/>
                <w:szCs w:val="24"/>
              </w:rPr>
              <w:t xml:space="preserve">treet and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AA48B9">
              <w:rPr>
                <w:rFonts w:ascii="Times New Roman" w:hAnsi="Times New Roman"/>
                <w:sz w:val="24"/>
                <w:szCs w:val="24"/>
              </w:rPr>
              <w:t>irection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930" w:type="dxa"/>
          </w:tcPr>
          <w:p w14:paraId="4EB480B7" w14:textId="77777777" w:rsidR="00882B3E" w:rsidRPr="00AA48B9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B3E" w:rsidRPr="00590E4D" w14:paraId="3FFCFE69" w14:textId="77777777" w:rsidTr="006754F7">
        <w:tc>
          <w:tcPr>
            <w:tcW w:w="2538" w:type="dxa"/>
          </w:tcPr>
          <w:p w14:paraId="026AFD0D" w14:textId="2C97F077" w:rsidR="00882B3E" w:rsidRPr="002F5BC0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8B9">
              <w:rPr>
                <w:rFonts w:ascii="Times New Roman" w:hAnsi="Times New Roman"/>
                <w:sz w:val="24"/>
                <w:szCs w:val="24"/>
              </w:rPr>
              <w:t>PIN</w:t>
            </w:r>
            <w:r>
              <w:rPr>
                <w:rFonts w:ascii="Times New Roman" w:hAnsi="Times New Roman"/>
                <w:sz w:val="24"/>
                <w:szCs w:val="24"/>
              </w:rPr>
              <w:t>/Parcel</w:t>
            </w:r>
            <w:r w:rsidRPr="00AA48B9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930" w:type="dxa"/>
          </w:tcPr>
          <w:p w14:paraId="5D7A82E9" w14:textId="77777777" w:rsidR="00882B3E" w:rsidRPr="00AA48B9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B3E" w:rsidRPr="00590E4D" w14:paraId="13024FE5" w14:textId="77777777" w:rsidTr="006754F7">
        <w:tc>
          <w:tcPr>
            <w:tcW w:w="2538" w:type="dxa"/>
          </w:tcPr>
          <w:p w14:paraId="07A522C7" w14:textId="33909B47" w:rsidR="00882B3E" w:rsidRPr="002F5BC0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8B9">
              <w:rPr>
                <w:rFonts w:ascii="Times New Roman" w:hAnsi="Times New Roman"/>
                <w:sz w:val="24"/>
                <w:szCs w:val="24"/>
              </w:rPr>
              <w:t xml:space="preserve">Legal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AA48B9">
              <w:rPr>
                <w:rFonts w:ascii="Times New Roman" w:hAnsi="Times New Roman"/>
                <w:sz w:val="24"/>
                <w:szCs w:val="24"/>
              </w:rPr>
              <w:t>escription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930" w:type="dxa"/>
          </w:tcPr>
          <w:p w14:paraId="6533E5C3" w14:textId="77777777" w:rsidR="00882B3E" w:rsidRPr="00AA48B9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B3E" w:rsidRPr="00590E4D" w14:paraId="5FC8FDF7" w14:textId="77777777" w:rsidTr="006754F7">
        <w:tc>
          <w:tcPr>
            <w:tcW w:w="2538" w:type="dxa"/>
          </w:tcPr>
          <w:p w14:paraId="22CAA52D" w14:textId="66A05735" w:rsidR="00882B3E" w:rsidRPr="00AA48B9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8B9">
              <w:rPr>
                <w:rFonts w:ascii="Times New Roman" w:hAnsi="Times New Roman"/>
                <w:sz w:val="24"/>
                <w:szCs w:val="24"/>
              </w:rPr>
              <w:t xml:space="preserve">Current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AA48B9">
              <w:rPr>
                <w:rFonts w:ascii="Times New Roman" w:hAnsi="Times New Roman"/>
                <w:sz w:val="24"/>
                <w:szCs w:val="24"/>
              </w:rPr>
              <w:t>oning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930" w:type="dxa"/>
          </w:tcPr>
          <w:p w14:paraId="532F7C86" w14:textId="77777777" w:rsidR="00882B3E" w:rsidRPr="00AA48B9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B3E" w:rsidRPr="00590E4D" w14:paraId="0847C042" w14:textId="77777777" w:rsidTr="006754F7">
        <w:trPr>
          <w:trHeight w:val="287"/>
        </w:trPr>
        <w:tc>
          <w:tcPr>
            <w:tcW w:w="2538" w:type="dxa"/>
          </w:tcPr>
          <w:p w14:paraId="67B8E3D9" w14:textId="77FE4CFC" w:rsidR="00882B3E" w:rsidRPr="00AA48B9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Acreage:</w:t>
            </w:r>
          </w:p>
        </w:tc>
        <w:tc>
          <w:tcPr>
            <w:tcW w:w="6930" w:type="dxa"/>
          </w:tcPr>
          <w:p w14:paraId="3B09F6A4" w14:textId="77777777" w:rsidR="00882B3E" w:rsidRPr="00AA48B9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B3E" w:rsidRPr="00590E4D" w14:paraId="1C7E019C" w14:textId="77777777" w:rsidTr="006754F7">
        <w:trPr>
          <w:trHeight w:val="287"/>
        </w:trPr>
        <w:tc>
          <w:tcPr>
            <w:tcW w:w="2538" w:type="dxa"/>
          </w:tcPr>
          <w:p w14:paraId="66CB2836" w14:textId="77777777" w:rsidR="00882B3E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14:paraId="1AD29A81" w14:textId="77777777" w:rsidR="00882B3E" w:rsidRPr="00AA48B9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BB" w:rsidRPr="00590E4D" w14:paraId="3600E62B" w14:textId="77777777" w:rsidTr="006754F7">
        <w:trPr>
          <w:trHeight w:val="287"/>
        </w:trPr>
        <w:tc>
          <w:tcPr>
            <w:tcW w:w="2538" w:type="dxa"/>
          </w:tcPr>
          <w:p w14:paraId="7DAD3059" w14:textId="79C24A28" w:rsidR="00C52DBB" w:rsidRDefault="00C52DBB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Requested use: (residential, commercial, etc.):</w:t>
            </w:r>
          </w:p>
        </w:tc>
        <w:tc>
          <w:tcPr>
            <w:tcW w:w="6930" w:type="dxa"/>
          </w:tcPr>
          <w:p w14:paraId="7824C75B" w14:textId="77777777" w:rsidR="00C52DBB" w:rsidRPr="00AA48B9" w:rsidRDefault="00C52DBB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B3E" w:rsidRPr="00590E4D" w14:paraId="58461E7A" w14:textId="77777777" w:rsidTr="006754F7">
        <w:trPr>
          <w:trHeight w:val="449"/>
        </w:trPr>
        <w:tc>
          <w:tcPr>
            <w:tcW w:w="2538" w:type="dxa"/>
          </w:tcPr>
          <w:p w14:paraId="43A74CD0" w14:textId="2CB42D1F" w:rsidR="00882B3E" w:rsidRPr="00AA48B9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Description of proposed development: </w:t>
            </w:r>
          </w:p>
        </w:tc>
        <w:tc>
          <w:tcPr>
            <w:tcW w:w="6930" w:type="dxa"/>
          </w:tcPr>
          <w:p w14:paraId="704946AE" w14:textId="77777777" w:rsidR="00882B3E" w:rsidRDefault="00882B3E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B05B5C" w14:textId="77777777" w:rsidR="000E6C0B" w:rsidRDefault="000E6C0B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3AA12E" w14:textId="77777777" w:rsidR="000E6C0B" w:rsidRPr="00AA48B9" w:rsidRDefault="000E6C0B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4F7" w:rsidRPr="00590E4D" w14:paraId="1F9FFEAF" w14:textId="77777777" w:rsidTr="006754F7">
        <w:trPr>
          <w:trHeight w:val="422"/>
        </w:trPr>
        <w:tc>
          <w:tcPr>
            <w:tcW w:w="2538" w:type="dxa"/>
          </w:tcPr>
          <w:p w14:paraId="150C1413" w14:textId="7EFD2B1E" w:rsidR="006754F7" w:rsidRPr="00AA48B9" w:rsidRDefault="006754F7" w:rsidP="0067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Square footage of impervious surface: </w:t>
            </w:r>
          </w:p>
        </w:tc>
        <w:tc>
          <w:tcPr>
            <w:tcW w:w="6930" w:type="dxa"/>
          </w:tcPr>
          <w:p w14:paraId="77BF1AC1" w14:textId="77777777" w:rsidR="006754F7" w:rsidRDefault="006754F7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Building area:</w:t>
            </w:r>
          </w:p>
          <w:p w14:paraId="500C9AF9" w14:textId="5A9118C8" w:rsidR="006754F7" w:rsidRDefault="006754F7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Parking lot area: __________ paved area / __________ gravel area</w:t>
            </w:r>
          </w:p>
          <w:p w14:paraId="75C22720" w14:textId="77777777" w:rsidR="006754F7" w:rsidRDefault="006754F7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Misc. impervious surface:</w:t>
            </w:r>
          </w:p>
          <w:p w14:paraId="0B6AEA02" w14:textId="0B709CA2" w:rsidR="006754F7" w:rsidRPr="00AA48B9" w:rsidRDefault="006754F7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4F7" w:rsidRPr="00590E4D" w14:paraId="1BDF2D17" w14:textId="77777777" w:rsidTr="006754F7">
        <w:tc>
          <w:tcPr>
            <w:tcW w:w="2538" w:type="dxa"/>
          </w:tcPr>
          <w:p w14:paraId="57FA3CA4" w14:textId="119A2311" w:rsidR="006754F7" w:rsidRPr="00AA48B9" w:rsidRDefault="006754F7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Height of building(s):</w:t>
            </w:r>
          </w:p>
        </w:tc>
        <w:tc>
          <w:tcPr>
            <w:tcW w:w="6930" w:type="dxa"/>
          </w:tcPr>
          <w:p w14:paraId="35F53AD7" w14:textId="77777777" w:rsidR="006754F7" w:rsidRPr="00AA48B9" w:rsidRDefault="006754F7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4F7" w:rsidRPr="00590E4D" w14:paraId="40723811" w14:textId="77777777" w:rsidTr="006754F7">
        <w:tc>
          <w:tcPr>
            <w:tcW w:w="2538" w:type="dxa"/>
          </w:tcPr>
          <w:p w14:paraId="5BD17CCF" w14:textId="716FB91A" w:rsidR="006754F7" w:rsidRPr="00AA48B9" w:rsidRDefault="006754F7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Number of parking spaces /handicap accessible spaces:</w:t>
            </w:r>
          </w:p>
        </w:tc>
        <w:tc>
          <w:tcPr>
            <w:tcW w:w="6930" w:type="dxa"/>
          </w:tcPr>
          <w:p w14:paraId="0EADE68C" w14:textId="77777777" w:rsidR="006754F7" w:rsidRPr="00AA48B9" w:rsidRDefault="006754F7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4F7" w:rsidRPr="00590E4D" w14:paraId="5E6FBDB8" w14:textId="77777777" w:rsidTr="006754F7">
        <w:tc>
          <w:tcPr>
            <w:tcW w:w="2538" w:type="dxa"/>
          </w:tcPr>
          <w:p w14:paraId="78DDA848" w14:textId="02E522E4" w:rsidR="006754F7" w:rsidRPr="00AA48B9" w:rsidRDefault="006754F7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Description of accessory structures, including fences, walls, garages:</w:t>
            </w:r>
          </w:p>
        </w:tc>
        <w:tc>
          <w:tcPr>
            <w:tcW w:w="6930" w:type="dxa"/>
          </w:tcPr>
          <w:p w14:paraId="6A8DD6A1" w14:textId="77777777" w:rsidR="006754F7" w:rsidRPr="00AA48B9" w:rsidRDefault="006754F7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4F7" w:rsidRPr="00590E4D" w14:paraId="411003EA" w14:textId="77777777" w:rsidTr="006754F7">
        <w:trPr>
          <w:trHeight w:val="575"/>
        </w:trPr>
        <w:tc>
          <w:tcPr>
            <w:tcW w:w="2538" w:type="dxa"/>
          </w:tcPr>
          <w:p w14:paraId="7FCE36DF" w14:textId="3C239062" w:rsidR="006754F7" w:rsidRPr="00AA48B9" w:rsidRDefault="006754F7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 a drainage plan been included?</w:t>
            </w:r>
          </w:p>
        </w:tc>
        <w:tc>
          <w:tcPr>
            <w:tcW w:w="6930" w:type="dxa"/>
          </w:tcPr>
          <w:p w14:paraId="251C12F5" w14:textId="77777777" w:rsidR="006754F7" w:rsidRPr="00AA48B9" w:rsidRDefault="006754F7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4F7" w:rsidRPr="00590E4D" w14:paraId="7F46A3C5" w14:textId="77777777" w:rsidTr="006754F7">
        <w:tc>
          <w:tcPr>
            <w:tcW w:w="2538" w:type="dxa"/>
          </w:tcPr>
          <w:p w14:paraId="1E7309B7" w14:textId="74AD8A57" w:rsidR="006754F7" w:rsidRDefault="006754F7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 a site plan been included?</w:t>
            </w:r>
          </w:p>
        </w:tc>
        <w:tc>
          <w:tcPr>
            <w:tcW w:w="6930" w:type="dxa"/>
          </w:tcPr>
          <w:p w14:paraId="3E4885ED" w14:textId="77777777" w:rsidR="006754F7" w:rsidRPr="00AA48B9" w:rsidRDefault="006754F7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4F7" w:rsidRPr="00590E4D" w14:paraId="0FA257F3" w14:textId="77777777" w:rsidTr="006754F7">
        <w:tc>
          <w:tcPr>
            <w:tcW w:w="2538" w:type="dxa"/>
          </w:tcPr>
          <w:p w14:paraId="5405B221" w14:textId="7F6E54B9" w:rsidR="006754F7" w:rsidRDefault="006754F7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 a parking plan been included?</w:t>
            </w:r>
          </w:p>
        </w:tc>
        <w:tc>
          <w:tcPr>
            <w:tcW w:w="6930" w:type="dxa"/>
          </w:tcPr>
          <w:p w14:paraId="798F75AD" w14:textId="77777777" w:rsidR="006754F7" w:rsidRPr="00AA48B9" w:rsidRDefault="006754F7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4F7" w:rsidRPr="00590E4D" w14:paraId="0E1A1E0B" w14:textId="77777777" w:rsidTr="006754F7">
        <w:tc>
          <w:tcPr>
            <w:tcW w:w="2538" w:type="dxa"/>
          </w:tcPr>
          <w:p w14:paraId="6214C08B" w14:textId="307DA847" w:rsidR="006754F7" w:rsidRDefault="006754F7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Have landscape requirements been addressed? </w:t>
            </w:r>
          </w:p>
        </w:tc>
        <w:tc>
          <w:tcPr>
            <w:tcW w:w="6930" w:type="dxa"/>
          </w:tcPr>
          <w:p w14:paraId="512B8856" w14:textId="77777777" w:rsidR="006754F7" w:rsidRPr="00AA48B9" w:rsidRDefault="006754F7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4F7" w:rsidRPr="00590E4D" w14:paraId="5FF1E9F3" w14:textId="77777777" w:rsidTr="006754F7">
        <w:tc>
          <w:tcPr>
            <w:tcW w:w="2538" w:type="dxa"/>
          </w:tcPr>
          <w:p w14:paraId="1AFF3476" w14:textId="1BFE2B48" w:rsidR="006754F7" w:rsidRDefault="006754F7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8B9">
              <w:rPr>
                <w:rFonts w:ascii="Times New Roman" w:hAnsi="Times New Roman"/>
                <w:sz w:val="24"/>
                <w:szCs w:val="24"/>
              </w:rPr>
              <w:t>Notes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930" w:type="dxa"/>
          </w:tcPr>
          <w:p w14:paraId="4B8C49A4" w14:textId="77777777" w:rsidR="006754F7" w:rsidRPr="00AA48B9" w:rsidRDefault="006754F7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4F7" w:rsidRPr="00590E4D" w14:paraId="18CC28C8" w14:textId="77777777" w:rsidTr="006754F7">
        <w:trPr>
          <w:trHeight w:val="557"/>
        </w:trPr>
        <w:tc>
          <w:tcPr>
            <w:tcW w:w="2538" w:type="dxa"/>
          </w:tcPr>
          <w:p w14:paraId="5EA8F328" w14:textId="7654C3BD" w:rsidR="006754F7" w:rsidRDefault="006754F7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14:paraId="1285243E" w14:textId="77777777" w:rsidR="006754F7" w:rsidRPr="00AA48B9" w:rsidRDefault="006754F7" w:rsidP="00A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0D78E4" w14:textId="2881D946" w:rsidR="00052C0B" w:rsidRDefault="00052C0B" w:rsidP="001077C6">
      <w:pPr>
        <w:spacing w:after="0"/>
        <w:rPr>
          <w:rFonts w:ascii="Times New Roman" w:hAnsi="Times New Roman"/>
          <w:sz w:val="24"/>
          <w:szCs w:val="24"/>
        </w:rPr>
      </w:pPr>
      <w:r w:rsidRPr="009E68E8">
        <w:rPr>
          <w:rFonts w:ascii="Times New Roman" w:hAnsi="Times New Roman"/>
          <w:sz w:val="24"/>
          <w:szCs w:val="24"/>
        </w:rPr>
        <w:t xml:space="preserve">*If </w:t>
      </w:r>
      <w:r w:rsidR="00C52DBB">
        <w:rPr>
          <w:rFonts w:ascii="Times New Roman" w:hAnsi="Times New Roman"/>
          <w:sz w:val="24"/>
          <w:szCs w:val="24"/>
        </w:rPr>
        <w:t>the a</w:t>
      </w:r>
      <w:r w:rsidRPr="009E68E8">
        <w:rPr>
          <w:rFonts w:ascii="Times New Roman" w:hAnsi="Times New Roman"/>
          <w:sz w:val="24"/>
          <w:szCs w:val="24"/>
        </w:rPr>
        <w:t xml:space="preserve">pplicant is </w:t>
      </w:r>
      <w:r w:rsidR="00C52DBB">
        <w:rPr>
          <w:rFonts w:ascii="Times New Roman" w:hAnsi="Times New Roman"/>
          <w:sz w:val="24"/>
          <w:szCs w:val="24"/>
        </w:rPr>
        <w:t>not</w:t>
      </w:r>
      <w:r w:rsidRPr="009E68E8">
        <w:rPr>
          <w:rFonts w:ascii="Times New Roman" w:hAnsi="Times New Roman"/>
          <w:sz w:val="24"/>
          <w:szCs w:val="24"/>
        </w:rPr>
        <w:t xml:space="preserve"> the </w:t>
      </w:r>
      <w:r w:rsidR="00C52DBB">
        <w:rPr>
          <w:rFonts w:ascii="Times New Roman" w:hAnsi="Times New Roman"/>
          <w:sz w:val="24"/>
          <w:szCs w:val="24"/>
        </w:rPr>
        <w:t>p</w:t>
      </w:r>
      <w:r w:rsidRPr="009E68E8">
        <w:rPr>
          <w:rFonts w:ascii="Times New Roman" w:hAnsi="Times New Roman"/>
          <w:sz w:val="24"/>
          <w:szCs w:val="24"/>
        </w:rPr>
        <w:t xml:space="preserve">roperty </w:t>
      </w:r>
      <w:r w:rsidR="00C52DBB">
        <w:rPr>
          <w:rFonts w:ascii="Times New Roman" w:hAnsi="Times New Roman"/>
          <w:sz w:val="24"/>
          <w:szCs w:val="24"/>
        </w:rPr>
        <w:t>o</w:t>
      </w:r>
      <w:r w:rsidRPr="009E68E8">
        <w:rPr>
          <w:rFonts w:ascii="Times New Roman" w:hAnsi="Times New Roman"/>
          <w:sz w:val="24"/>
          <w:szCs w:val="24"/>
        </w:rPr>
        <w:t xml:space="preserve">wner, an Agent Statement Form is required.  </w:t>
      </w:r>
    </w:p>
    <w:p w14:paraId="6FE38AC2" w14:textId="77777777" w:rsidR="00052C0B" w:rsidRDefault="00052C0B" w:rsidP="001077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4F1CB5" w14:textId="6867B869" w:rsidR="00052C0B" w:rsidRPr="00D4443B" w:rsidRDefault="00052C0B" w:rsidP="001077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443B">
        <w:rPr>
          <w:rFonts w:ascii="Times New Roman" w:hAnsi="Times New Roman"/>
          <w:b/>
          <w:sz w:val="24"/>
          <w:szCs w:val="24"/>
        </w:rPr>
        <w:t xml:space="preserve">Please </w:t>
      </w:r>
      <w:r w:rsidR="00BA1D74">
        <w:rPr>
          <w:rFonts w:ascii="Times New Roman" w:hAnsi="Times New Roman"/>
          <w:b/>
          <w:sz w:val="24"/>
          <w:szCs w:val="24"/>
        </w:rPr>
        <w:t xml:space="preserve">visit </w:t>
      </w:r>
      <w:hyperlink r:id="rId7" w:history="1">
        <w:r w:rsidR="00BA1D74" w:rsidRPr="00C62861">
          <w:rPr>
            <w:rStyle w:val="Hyperlink"/>
            <w:rFonts w:ascii="Times New Roman" w:hAnsi="Times New Roman"/>
            <w:b/>
            <w:sz w:val="24"/>
            <w:szCs w:val="24"/>
          </w:rPr>
          <w:t>www.whitleygov.com</w:t>
        </w:r>
      </w:hyperlink>
      <w:r w:rsidR="00BA1D74">
        <w:rPr>
          <w:rFonts w:ascii="Times New Roman" w:hAnsi="Times New Roman"/>
          <w:b/>
          <w:sz w:val="24"/>
          <w:szCs w:val="24"/>
        </w:rPr>
        <w:t xml:space="preserve"> and reference</w:t>
      </w:r>
      <w:r w:rsidRPr="00D4443B">
        <w:rPr>
          <w:rFonts w:ascii="Times New Roman" w:hAnsi="Times New Roman"/>
          <w:b/>
          <w:sz w:val="24"/>
          <w:szCs w:val="24"/>
        </w:rPr>
        <w:t xml:space="preserve"> the Development Plan section of the </w:t>
      </w:r>
      <w:r w:rsidR="001A47B8">
        <w:rPr>
          <w:rFonts w:ascii="Times New Roman" w:hAnsi="Times New Roman"/>
          <w:b/>
          <w:sz w:val="24"/>
          <w:szCs w:val="24"/>
        </w:rPr>
        <w:t xml:space="preserve">Zoning Code for </w:t>
      </w:r>
      <w:r w:rsidRPr="00D4443B">
        <w:rPr>
          <w:rFonts w:ascii="Times New Roman" w:hAnsi="Times New Roman"/>
          <w:b/>
          <w:sz w:val="24"/>
          <w:szCs w:val="24"/>
        </w:rPr>
        <w:t xml:space="preserve">additional submission requirements. </w:t>
      </w:r>
      <w:r w:rsidR="001A47B8">
        <w:rPr>
          <w:rFonts w:ascii="Times New Roman" w:hAnsi="Times New Roman"/>
          <w:b/>
          <w:sz w:val="24"/>
          <w:szCs w:val="24"/>
        </w:rPr>
        <w:t>(Please note that each jurisdiction (Columbia City, Whitley County, Churubusco, and South Whitley) has its own Code.)</w:t>
      </w:r>
    </w:p>
    <w:p w14:paraId="010CF259" w14:textId="77777777" w:rsidR="00052C0B" w:rsidRDefault="00052C0B" w:rsidP="001077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B9E259" w14:textId="41FCB27B" w:rsidR="00052C0B" w:rsidRPr="002E4591" w:rsidRDefault="00052C0B" w:rsidP="00D432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591">
        <w:rPr>
          <w:rFonts w:ascii="Times New Roman" w:hAnsi="Times New Roman"/>
          <w:sz w:val="24"/>
          <w:szCs w:val="24"/>
        </w:rPr>
        <w:t>The undersigned, being the agent of</w:t>
      </w:r>
      <w:r w:rsidR="00C52DBB">
        <w:rPr>
          <w:rFonts w:ascii="Times New Roman" w:hAnsi="Times New Roman"/>
          <w:sz w:val="24"/>
          <w:szCs w:val="24"/>
        </w:rPr>
        <w:t xml:space="preserve"> the</w:t>
      </w:r>
      <w:r w:rsidRPr="002E4591">
        <w:rPr>
          <w:rFonts w:ascii="Times New Roman" w:hAnsi="Times New Roman"/>
          <w:sz w:val="24"/>
          <w:szCs w:val="24"/>
        </w:rPr>
        <w:t xml:space="preserve"> owner or owners of record, certifies that the above information is true and correct to the best of his/her knowledge. </w:t>
      </w:r>
      <w:proofErr w:type="spellStart"/>
      <w:r w:rsidRPr="002E4591">
        <w:rPr>
          <w:rFonts w:ascii="Times New Roman" w:hAnsi="Times New Roman"/>
          <w:sz w:val="24"/>
          <w:szCs w:val="24"/>
        </w:rPr>
        <w:t>He/She</w:t>
      </w:r>
      <w:proofErr w:type="spellEnd"/>
      <w:r w:rsidRPr="002E4591">
        <w:rPr>
          <w:rFonts w:ascii="Times New Roman" w:hAnsi="Times New Roman"/>
          <w:sz w:val="24"/>
          <w:szCs w:val="24"/>
        </w:rPr>
        <w:t xml:space="preserve"> further agrees that he/she </w:t>
      </w:r>
      <w:r w:rsidR="001A47B8">
        <w:rPr>
          <w:rFonts w:ascii="Times New Roman" w:hAnsi="Times New Roman"/>
          <w:sz w:val="24"/>
          <w:szCs w:val="24"/>
        </w:rPr>
        <w:t>is</w:t>
      </w:r>
      <w:r w:rsidRPr="002E4591">
        <w:rPr>
          <w:rFonts w:ascii="Times New Roman" w:hAnsi="Times New Roman"/>
          <w:sz w:val="24"/>
          <w:szCs w:val="24"/>
        </w:rPr>
        <w:t xml:space="preserve"> aware of the provisions of the </w:t>
      </w:r>
      <w:r w:rsidR="00A76A96">
        <w:rPr>
          <w:rFonts w:ascii="Times New Roman" w:hAnsi="Times New Roman"/>
          <w:sz w:val="24"/>
          <w:szCs w:val="24"/>
        </w:rPr>
        <w:t>appropriate</w:t>
      </w:r>
      <w:r w:rsidRPr="002E4591">
        <w:rPr>
          <w:rFonts w:ascii="Times New Roman" w:hAnsi="Times New Roman"/>
          <w:sz w:val="24"/>
          <w:szCs w:val="24"/>
        </w:rPr>
        <w:t xml:space="preserve"> Zoning Ordinance, as it affects the requirements for the zoning of land by the Plan Commission.  </w:t>
      </w:r>
    </w:p>
    <w:p w14:paraId="3E2D5C01" w14:textId="77777777" w:rsidR="00052C0B" w:rsidRPr="002E4591" w:rsidRDefault="00052C0B" w:rsidP="002E4591">
      <w:pPr>
        <w:spacing w:after="0"/>
        <w:rPr>
          <w:rFonts w:ascii="Times New Roman" w:hAnsi="Times New Roman"/>
          <w:sz w:val="24"/>
          <w:szCs w:val="24"/>
        </w:rPr>
      </w:pPr>
    </w:p>
    <w:p w14:paraId="6D2F7857" w14:textId="2AF00443" w:rsidR="00052C0B" w:rsidRPr="00265369" w:rsidRDefault="00482750" w:rsidP="002E459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65369">
        <w:rPr>
          <w:rFonts w:ascii="Times New Roman" w:hAnsi="Times New Roman"/>
          <w:sz w:val="24"/>
          <w:szCs w:val="24"/>
          <w:u w:val="single"/>
        </w:rPr>
        <w:t>Printed Name and Title:</w:t>
      </w:r>
    </w:p>
    <w:p w14:paraId="5128839C" w14:textId="77777777" w:rsidR="00052C0B" w:rsidRPr="00265369" w:rsidRDefault="00052C0B" w:rsidP="002E459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65369">
        <w:rPr>
          <w:rFonts w:ascii="Times New Roman" w:hAnsi="Times New Roman"/>
          <w:sz w:val="24"/>
          <w:szCs w:val="24"/>
          <w:u w:val="single"/>
        </w:rPr>
        <w:t xml:space="preserve">Signature: </w:t>
      </w:r>
    </w:p>
    <w:p w14:paraId="3BFA4186" w14:textId="77777777" w:rsidR="00265369" w:rsidRDefault="00265369" w:rsidP="002E4591">
      <w:pPr>
        <w:spacing w:after="0"/>
        <w:rPr>
          <w:rFonts w:ascii="Times New Roman" w:hAnsi="Times New Roman"/>
          <w:sz w:val="24"/>
          <w:szCs w:val="24"/>
        </w:rPr>
      </w:pPr>
    </w:p>
    <w:p w14:paraId="1A4DE7FE" w14:textId="54E04D17" w:rsidR="00052C0B" w:rsidRPr="002E4591" w:rsidRDefault="00265369" w:rsidP="002E45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0ADCDAEF" w14:textId="77777777" w:rsidR="00052C0B" w:rsidRDefault="00052C0B" w:rsidP="002E4591">
      <w:pPr>
        <w:spacing w:after="0"/>
        <w:rPr>
          <w:rFonts w:ascii="Times New Roman" w:hAnsi="Times New Roman"/>
          <w:sz w:val="24"/>
          <w:szCs w:val="24"/>
        </w:rPr>
      </w:pPr>
    </w:p>
    <w:p w14:paraId="55C7A7FD" w14:textId="2CBB658D" w:rsidR="00052C0B" w:rsidRPr="00265369" w:rsidRDefault="00052C0B" w:rsidP="002E459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65369">
        <w:rPr>
          <w:rFonts w:ascii="Times New Roman" w:hAnsi="Times New Roman"/>
          <w:sz w:val="24"/>
          <w:szCs w:val="24"/>
          <w:u w:val="single"/>
        </w:rPr>
        <w:t xml:space="preserve">Date: </w:t>
      </w:r>
    </w:p>
    <w:p w14:paraId="5F238736" w14:textId="77777777" w:rsidR="00052C0B" w:rsidRDefault="00052C0B" w:rsidP="009E68E8">
      <w:pPr>
        <w:spacing w:after="0"/>
        <w:rPr>
          <w:rFonts w:ascii="Times New Roman" w:hAnsi="Times New Roman"/>
          <w:sz w:val="24"/>
          <w:szCs w:val="24"/>
        </w:rPr>
      </w:pPr>
    </w:p>
    <w:p w14:paraId="71071C5F" w14:textId="77777777" w:rsidR="00052C0B" w:rsidRPr="009E68E8" w:rsidRDefault="00052C0B" w:rsidP="009E68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68E8">
        <w:rPr>
          <w:rFonts w:ascii="Times New Roman" w:hAnsi="Times New Roman"/>
          <w:b/>
          <w:sz w:val="24"/>
          <w:szCs w:val="24"/>
        </w:rPr>
        <w:t>For Office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020"/>
      </w:tblGrid>
      <w:tr w:rsidR="00052C0B" w:rsidRPr="009E68E8" w14:paraId="0DF80844" w14:textId="77777777" w:rsidTr="00E57D8B">
        <w:tc>
          <w:tcPr>
            <w:tcW w:w="2448" w:type="dxa"/>
          </w:tcPr>
          <w:p w14:paraId="38D86F15" w14:textId="4836684A" w:rsidR="00052C0B" w:rsidRPr="00E57D8B" w:rsidRDefault="00052C0B" w:rsidP="00E5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D8B">
              <w:rPr>
                <w:rFonts w:ascii="Times New Roman" w:hAnsi="Times New Roman"/>
                <w:sz w:val="24"/>
                <w:szCs w:val="24"/>
              </w:rPr>
              <w:t xml:space="preserve">Petition </w:t>
            </w:r>
            <w:r w:rsidR="00CE1262">
              <w:rPr>
                <w:rFonts w:ascii="Times New Roman" w:hAnsi="Times New Roman"/>
                <w:sz w:val="24"/>
                <w:szCs w:val="24"/>
              </w:rPr>
              <w:t>n</w:t>
            </w:r>
            <w:r w:rsidRPr="00E57D8B">
              <w:rPr>
                <w:rFonts w:ascii="Times New Roman" w:hAnsi="Times New Roman"/>
                <w:sz w:val="24"/>
                <w:szCs w:val="24"/>
              </w:rPr>
              <w:t>umber</w:t>
            </w:r>
            <w:r w:rsidR="00CE126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20" w:type="dxa"/>
          </w:tcPr>
          <w:p w14:paraId="622A5B28" w14:textId="77777777" w:rsidR="00052C0B" w:rsidRPr="00E57D8B" w:rsidRDefault="00052C0B" w:rsidP="00E5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C0B" w:rsidRPr="009E68E8" w14:paraId="17F18179" w14:textId="77777777" w:rsidTr="00E57D8B">
        <w:tc>
          <w:tcPr>
            <w:tcW w:w="2448" w:type="dxa"/>
          </w:tcPr>
          <w:p w14:paraId="7F61E068" w14:textId="06550399" w:rsidR="00052C0B" w:rsidRPr="00E57D8B" w:rsidRDefault="00052C0B" w:rsidP="00E5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D8B">
              <w:rPr>
                <w:rFonts w:ascii="Times New Roman" w:hAnsi="Times New Roman"/>
                <w:sz w:val="24"/>
                <w:szCs w:val="24"/>
              </w:rPr>
              <w:t xml:space="preserve">Approval </w:t>
            </w:r>
            <w:r w:rsidR="00CE1262">
              <w:rPr>
                <w:rFonts w:ascii="Times New Roman" w:hAnsi="Times New Roman"/>
                <w:sz w:val="24"/>
                <w:szCs w:val="24"/>
              </w:rPr>
              <w:t>j</w:t>
            </w:r>
            <w:r w:rsidRPr="00E57D8B">
              <w:rPr>
                <w:rFonts w:ascii="Times New Roman" w:hAnsi="Times New Roman"/>
                <w:sz w:val="24"/>
                <w:szCs w:val="24"/>
              </w:rPr>
              <w:t>urisdiction</w:t>
            </w:r>
            <w:r w:rsidR="00CE1262">
              <w:rPr>
                <w:rFonts w:ascii="Times New Roman" w:hAnsi="Times New Roman"/>
                <w:sz w:val="24"/>
                <w:szCs w:val="24"/>
              </w:rPr>
              <w:t>:</w:t>
            </w:r>
            <w:r w:rsidRPr="00E57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20" w:type="dxa"/>
          </w:tcPr>
          <w:p w14:paraId="68EAEF76" w14:textId="77777777" w:rsidR="00052C0B" w:rsidRPr="00E57D8B" w:rsidRDefault="00052C0B" w:rsidP="00E5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C0B" w:rsidRPr="009E68E8" w14:paraId="6DF65454" w14:textId="77777777" w:rsidTr="00E57D8B">
        <w:tc>
          <w:tcPr>
            <w:tcW w:w="2448" w:type="dxa"/>
          </w:tcPr>
          <w:p w14:paraId="2700BF3F" w14:textId="2B7A20E9" w:rsidR="00052C0B" w:rsidRPr="00E57D8B" w:rsidRDefault="00052C0B" w:rsidP="00E5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D8B">
              <w:rPr>
                <w:rFonts w:ascii="Times New Roman" w:hAnsi="Times New Roman"/>
                <w:sz w:val="24"/>
                <w:szCs w:val="24"/>
              </w:rPr>
              <w:t xml:space="preserve">Hearing </w:t>
            </w:r>
            <w:r w:rsidR="00CE1262">
              <w:rPr>
                <w:rFonts w:ascii="Times New Roman" w:hAnsi="Times New Roman"/>
                <w:sz w:val="24"/>
                <w:szCs w:val="24"/>
              </w:rPr>
              <w:t>d</w:t>
            </w:r>
            <w:r w:rsidRPr="00E57D8B">
              <w:rPr>
                <w:rFonts w:ascii="Times New Roman" w:hAnsi="Times New Roman"/>
                <w:sz w:val="24"/>
                <w:szCs w:val="24"/>
              </w:rPr>
              <w:t>ate</w:t>
            </w:r>
            <w:r w:rsidR="00CE126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20" w:type="dxa"/>
          </w:tcPr>
          <w:p w14:paraId="62B5A7E1" w14:textId="77777777" w:rsidR="00052C0B" w:rsidRPr="00E57D8B" w:rsidRDefault="00052C0B" w:rsidP="00E5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C0B" w:rsidRPr="009E68E8" w14:paraId="4ECE3AA3" w14:textId="77777777" w:rsidTr="00E57D8B">
        <w:tc>
          <w:tcPr>
            <w:tcW w:w="2448" w:type="dxa"/>
          </w:tcPr>
          <w:p w14:paraId="1E0E0272" w14:textId="39AC10F7" w:rsidR="00052C0B" w:rsidRPr="00E57D8B" w:rsidRDefault="00052C0B" w:rsidP="00E5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D8B">
              <w:rPr>
                <w:rFonts w:ascii="Times New Roman" w:hAnsi="Times New Roman"/>
                <w:sz w:val="24"/>
                <w:szCs w:val="24"/>
              </w:rPr>
              <w:t xml:space="preserve">Fee </w:t>
            </w:r>
            <w:r w:rsidR="00CE1262">
              <w:rPr>
                <w:rFonts w:ascii="Times New Roman" w:hAnsi="Times New Roman"/>
                <w:sz w:val="24"/>
                <w:szCs w:val="24"/>
              </w:rPr>
              <w:t>a</w:t>
            </w:r>
            <w:r w:rsidRPr="00E57D8B">
              <w:rPr>
                <w:rFonts w:ascii="Times New Roman" w:hAnsi="Times New Roman"/>
                <w:sz w:val="24"/>
                <w:szCs w:val="24"/>
              </w:rPr>
              <w:t>mount</w:t>
            </w:r>
            <w:r w:rsidR="00CE126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20" w:type="dxa"/>
          </w:tcPr>
          <w:p w14:paraId="1A80807F" w14:textId="77777777" w:rsidR="00052C0B" w:rsidRPr="00E57D8B" w:rsidRDefault="00052C0B" w:rsidP="00E5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C0B" w:rsidRPr="009E68E8" w14:paraId="524DFB08" w14:textId="77777777" w:rsidTr="00E57D8B">
        <w:tc>
          <w:tcPr>
            <w:tcW w:w="2448" w:type="dxa"/>
          </w:tcPr>
          <w:p w14:paraId="58AC6963" w14:textId="04BBC738" w:rsidR="00052C0B" w:rsidRPr="00E57D8B" w:rsidRDefault="00052C0B" w:rsidP="00E5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D8B">
              <w:rPr>
                <w:rFonts w:ascii="Times New Roman" w:hAnsi="Times New Roman"/>
                <w:sz w:val="24"/>
                <w:szCs w:val="24"/>
              </w:rPr>
              <w:t xml:space="preserve">Fee </w:t>
            </w:r>
            <w:r w:rsidR="00CE1262">
              <w:rPr>
                <w:rFonts w:ascii="Times New Roman" w:hAnsi="Times New Roman"/>
                <w:sz w:val="24"/>
                <w:szCs w:val="24"/>
              </w:rPr>
              <w:t>p</w:t>
            </w:r>
            <w:r w:rsidRPr="00E57D8B">
              <w:rPr>
                <w:rFonts w:ascii="Times New Roman" w:hAnsi="Times New Roman"/>
                <w:sz w:val="24"/>
                <w:szCs w:val="24"/>
              </w:rPr>
              <w:t>aid</w:t>
            </w:r>
            <w:r w:rsidR="00CE126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20" w:type="dxa"/>
          </w:tcPr>
          <w:p w14:paraId="6953E390" w14:textId="77777777" w:rsidR="00052C0B" w:rsidRPr="00E57D8B" w:rsidRDefault="00052C0B" w:rsidP="00E5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C0B" w:rsidRPr="009E68E8" w14:paraId="42E9A892" w14:textId="77777777" w:rsidTr="00E57D8B">
        <w:tc>
          <w:tcPr>
            <w:tcW w:w="2448" w:type="dxa"/>
          </w:tcPr>
          <w:p w14:paraId="14A43514" w14:textId="1251E2D9" w:rsidR="00052C0B" w:rsidRPr="00E57D8B" w:rsidRDefault="00052C0B" w:rsidP="00E5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D8B">
              <w:rPr>
                <w:rFonts w:ascii="Times New Roman" w:hAnsi="Times New Roman"/>
                <w:sz w:val="24"/>
                <w:szCs w:val="24"/>
              </w:rPr>
              <w:t xml:space="preserve">Reviewed </w:t>
            </w:r>
            <w:r w:rsidR="00CE1262">
              <w:rPr>
                <w:rFonts w:ascii="Times New Roman" w:hAnsi="Times New Roman"/>
                <w:sz w:val="24"/>
                <w:szCs w:val="24"/>
              </w:rPr>
              <w:t>b</w:t>
            </w:r>
            <w:r w:rsidRPr="00E57D8B">
              <w:rPr>
                <w:rFonts w:ascii="Times New Roman" w:hAnsi="Times New Roman"/>
                <w:sz w:val="24"/>
                <w:szCs w:val="24"/>
              </w:rPr>
              <w:t>y</w:t>
            </w:r>
            <w:r w:rsidR="00CE126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20" w:type="dxa"/>
          </w:tcPr>
          <w:p w14:paraId="7A950B91" w14:textId="77777777" w:rsidR="00052C0B" w:rsidRPr="00E57D8B" w:rsidRDefault="00052C0B" w:rsidP="00E5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F4BC49" w14:textId="77777777" w:rsidR="00052C0B" w:rsidRPr="008A0970" w:rsidRDefault="00052C0B" w:rsidP="009E68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52C0B" w:rsidRPr="008A0970" w:rsidSect="00712E69">
      <w:headerReference w:type="default" r:id="rId8"/>
      <w:footerReference w:type="even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F056E" w14:textId="77777777" w:rsidR="00052C0B" w:rsidRDefault="00052C0B">
      <w:r>
        <w:separator/>
      </w:r>
    </w:p>
  </w:endnote>
  <w:endnote w:type="continuationSeparator" w:id="0">
    <w:p w14:paraId="20E4FF00" w14:textId="77777777" w:rsidR="00052C0B" w:rsidRDefault="0005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41DE" w14:textId="5380ED6C" w:rsidR="00712E69" w:rsidRDefault="00712E69" w:rsidP="00712E69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453C46">
      <w:rPr>
        <w:rFonts w:ascii="Times New Roman" w:hAnsi="Times New Roman"/>
        <w:sz w:val="20"/>
        <w:szCs w:val="20"/>
      </w:rPr>
      <w:t>Whitley County Government is an Equal Opportunity Employer and does not discriminate upon the basis of race, age, gender, religion, national origin, disability</w:t>
    </w:r>
    <w:r w:rsidR="00C52DBB">
      <w:rPr>
        <w:rFonts w:ascii="Times New Roman" w:hAnsi="Times New Roman"/>
        <w:sz w:val="20"/>
        <w:szCs w:val="20"/>
      </w:rPr>
      <w:t>,</w:t>
    </w:r>
    <w:r w:rsidRPr="00453C46">
      <w:rPr>
        <w:rFonts w:ascii="Times New Roman" w:hAnsi="Times New Roman"/>
        <w:sz w:val="20"/>
        <w:szCs w:val="20"/>
      </w:rPr>
      <w:t xml:space="preserve"> or any other characteristic protected by law. </w:t>
    </w:r>
    <w:smartTag w:uri="urn:schemas-microsoft-com:office:smarttags" w:element="PlaceType">
      <w:smartTag w:uri="urn:schemas-microsoft-com:office:smarttags" w:element="PlaceName">
        <w:smartTag w:uri="urn:schemas-microsoft-com:office:smarttags" w:element="PlaceName">
          <w:smartTag w:uri="urn:schemas-microsoft-com:office:smarttags" w:element="place">
            <w:r w:rsidRPr="00453C46">
              <w:rPr>
                <w:rFonts w:ascii="Times New Roman" w:hAnsi="Times New Roman"/>
                <w:sz w:val="20"/>
                <w:szCs w:val="20"/>
              </w:rPr>
              <w:t>Whitley</w:t>
            </w:r>
          </w:smartTag>
        </w:smartTag>
        <w:r w:rsidRPr="00453C46">
          <w:rPr>
            <w:rFonts w:ascii="Times New Roman" w:hAnsi="Times New Roman"/>
            <w:sz w:val="20"/>
            <w:szCs w:val="20"/>
          </w:rPr>
          <w:t xml:space="preserve"> </w:t>
        </w:r>
        <w:smartTag w:uri="urn:schemas-microsoft-com:office:smarttags" w:element="PlaceType">
          <w:r w:rsidRPr="00453C46">
            <w:rPr>
              <w:rFonts w:ascii="Times New Roman" w:hAnsi="Times New Roman"/>
              <w:sz w:val="20"/>
              <w:szCs w:val="20"/>
            </w:rPr>
            <w:t>County</w:t>
          </w:r>
        </w:smartTag>
      </w:smartTag>
    </w:smartTag>
    <w:r w:rsidRPr="00453C46">
      <w:rPr>
        <w:rFonts w:ascii="Times New Roman" w:hAnsi="Times New Roman"/>
        <w:sz w:val="20"/>
        <w:szCs w:val="20"/>
      </w:rPr>
      <w:t xml:space="preserve"> will provide reasonable accommodations to qualified individuals with a disability.</w:t>
    </w:r>
  </w:p>
  <w:p w14:paraId="0C7AA84F" w14:textId="05A62FB5" w:rsidR="000A3CB1" w:rsidRPr="000A3CB1" w:rsidRDefault="000A3CB1" w:rsidP="000A3CB1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0A3CB1">
      <w:rPr>
        <w:rFonts w:ascii="Times New Roman" w:hAnsi="Times New Roman"/>
        <w:b/>
        <w:sz w:val="20"/>
        <w:szCs w:val="20"/>
      </w:rPr>
      <w:t xml:space="preserve">Rev. </w:t>
    </w:r>
    <w:r w:rsidR="00C52DBB">
      <w:rPr>
        <w:rFonts w:ascii="Times New Roman" w:hAnsi="Times New Roman"/>
        <w:b/>
        <w:sz w:val="20"/>
        <w:szCs w:val="20"/>
      </w:rPr>
      <w:t>3</w:t>
    </w:r>
    <w:r w:rsidRPr="000A3CB1">
      <w:rPr>
        <w:rFonts w:ascii="Times New Roman" w:hAnsi="Times New Roman"/>
        <w:b/>
        <w:sz w:val="20"/>
        <w:szCs w:val="20"/>
      </w:rPr>
      <w:t xml:space="preserve"> </w:t>
    </w:r>
    <w:r w:rsidR="00C52DBB">
      <w:rPr>
        <w:rFonts w:ascii="Times New Roman" w:hAnsi="Times New Roman"/>
        <w:b/>
        <w:sz w:val="20"/>
        <w:szCs w:val="20"/>
      </w:rPr>
      <w:t>–</w:t>
    </w:r>
    <w:r w:rsidRPr="000A3CB1">
      <w:rPr>
        <w:rFonts w:ascii="Times New Roman" w:hAnsi="Times New Roman"/>
        <w:b/>
        <w:sz w:val="20"/>
        <w:szCs w:val="20"/>
      </w:rPr>
      <w:t xml:space="preserve"> </w:t>
    </w:r>
    <w:r w:rsidR="00C52DBB">
      <w:rPr>
        <w:rFonts w:ascii="Times New Roman" w:hAnsi="Times New Roman"/>
        <w:b/>
        <w:sz w:val="20"/>
        <w:szCs w:val="20"/>
      </w:rPr>
      <w:t>12/12/2022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80ECA" w14:textId="77777777" w:rsidR="00052C0B" w:rsidRDefault="00052C0B">
      <w:r>
        <w:separator/>
      </w:r>
    </w:p>
  </w:footnote>
  <w:footnote w:type="continuationSeparator" w:id="0">
    <w:p w14:paraId="146C403B" w14:textId="77777777" w:rsidR="00052C0B" w:rsidRDefault="00052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840" w:type="dxa"/>
      <w:tblInd w:w="2988" w:type="dxa"/>
      <w:tblLook w:val="01E0" w:firstRow="1" w:lastRow="1" w:firstColumn="1" w:lastColumn="1" w:noHBand="0" w:noVBand="0"/>
    </w:tblPr>
    <w:tblGrid>
      <w:gridCol w:w="6840"/>
    </w:tblGrid>
    <w:tr w:rsidR="00052C0B" w14:paraId="342A5851" w14:textId="77777777" w:rsidTr="00AA48B9">
      <w:tc>
        <w:tcPr>
          <w:tcW w:w="6840" w:type="dxa"/>
        </w:tcPr>
        <w:p w14:paraId="7A488ADB" w14:textId="77777777" w:rsidR="00052C0B" w:rsidRPr="00AA48B9" w:rsidRDefault="000E6C0B" w:rsidP="00395F81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</w:rPr>
            <w:pict w14:anchorId="0EC3592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149.4pt;margin-top:-17.4pt;width:147.75pt;height:138pt;z-index:-251658752;mso-position-horizontal-relative:margin;mso-position-vertical-relative:margin">
                <v:imagedata r:id="rId1" o:title="" gain="2.5"/>
                <w10:wrap anchorx="margin" anchory="margin"/>
              </v:shape>
            </w:pict>
          </w:r>
          <w:r w:rsidR="00052C0B" w:rsidRPr="00AA48B9">
            <w:rPr>
              <w:rFonts w:ascii="Times New Roman" w:hAnsi="Times New Roman"/>
              <w:b/>
              <w:sz w:val="24"/>
              <w:szCs w:val="24"/>
            </w:rPr>
            <w:t>COLUMBIA CITY/WHITLEY COUNTY</w:t>
          </w:r>
        </w:p>
        <w:p w14:paraId="4C03E081" w14:textId="77777777" w:rsidR="00052C0B" w:rsidRPr="004D733C" w:rsidRDefault="00052C0B" w:rsidP="00395F81">
          <w:pPr>
            <w:spacing w:after="60" w:line="240" w:lineRule="auto"/>
            <w:jc w:val="center"/>
            <w:rPr>
              <w:rFonts w:ascii="Times New Roman" w:hAnsi="Times New Roman"/>
              <w:b/>
              <w:u w:val="single"/>
            </w:rPr>
          </w:pPr>
          <w:r w:rsidRPr="004D733C">
            <w:rPr>
              <w:rFonts w:ascii="Times New Roman" w:hAnsi="Times New Roman"/>
              <w:b/>
              <w:sz w:val="24"/>
              <w:szCs w:val="24"/>
              <w:u w:val="single"/>
            </w:rPr>
            <w:t>JOINT PLANNING &amp; BUILDING DEPARTMENT</w:t>
          </w:r>
        </w:p>
        <w:p w14:paraId="4BC892E6" w14:textId="77777777" w:rsidR="00052C0B" w:rsidRPr="000A7944" w:rsidRDefault="00052C0B" w:rsidP="00395F81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smartTag w:uri="urn:schemas-microsoft-com:office:smarttags" w:element="PlaceName">
            <w:smartTag w:uri="urn:schemas-microsoft-com:office:smarttags" w:element="place">
              <w:r w:rsidRPr="000A7944">
                <w:rPr>
                  <w:rFonts w:ascii="Times New Roman" w:hAnsi="Times New Roman"/>
                  <w:b/>
                </w:rPr>
                <w:t>Whitley</w:t>
              </w:r>
            </w:smartTag>
            <w:r w:rsidRPr="000A7944">
              <w:rPr>
                <w:rFonts w:ascii="Times New Roman" w:hAnsi="Times New Roman"/>
                <w:b/>
              </w:rPr>
              <w:t xml:space="preserve"> </w:t>
            </w:r>
            <w:smartTag w:uri="urn:schemas-microsoft-com:office:smarttags" w:element="PlaceType">
              <w:r w:rsidRPr="000A7944">
                <w:rPr>
                  <w:rFonts w:ascii="Times New Roman" w:hAnsi="Times New Roman"/>
                  <w:b/>
                </w:rPr>
                <w:t>County</w:t>
              </w:r>
            </w:smartTag>
            <w:r w:rsidRPr="000A7944">
              <w:rPr>
                <w:rFonts w:ascii="Times New Roman" w:hAnsi="Times New Roman"/>
                <w:b/>
              </w:rPr>
              <w:t xml:space="preserve"> </w:t>
            </w:r>
            <w:smartTag w:uri="urn:schemas-microsoft-com:office:smarttags" w:element="PlaceType">
              <w:smartTag w:uri="urn:schemas-microsoft-com:office:smarttags" w:element="PlaceName">
                <w:r w:rsidRPr="000A7944">
                  <w:rPr>
                    <w:rFonts w:ascii="Times New Roman" w:hAnsi="Times New Roman"/>
                    <w:b/>
                  </w:rPr>
                  <w:t>Government</w:t>
                </w:r>
              </w:smartTag>
            </w:smartTag>
            <w:r w:rsidRPr="000A7944">
              <w:rPr>
                <w:rFonts w:ascii="Times New Roman" w:hAnsi="Times New Roman"/>
                <w:b/>
              </w:rPr>
              <w:t xml:space="preserve"> </w:t>
            </w:r>
            <w:smartTag w:uri="urn:schemas-microsoft-com:office:smarttags" w:element="PlaceType">
              <w:r w:rsidRPr="000A7944">
                <w:rPr>
                  <w:rFonts w:ascii="Times New Roman" w:hAnsi="Times New Roman"/>
                  <w:b/>
                </w:rPr>
                <w:t>Center</w:t>
              </w:r>
            </w:smartTag>
          </w:smartTag>
        </w:p>
        <w:p w14:paraId="68B859D1" w14:textId="77777777" w:rsidR="00052C0B" w:rsidRPr="000A7944" w:rsidRDefault="00052C0B" w:rsidP="00395F81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smartTag w:uri="urn:schemas-microsoft-com:office:smarttags" w:element="PlaceType">
            <w:smartTag w:uri="urn:schemas-microsoft-com:office:smarttags" w:element="address">
              <w:smartTag w:uri="urn:schemas-microsoft-com:office:smarttags" w:element="Street">
                <w:r w:rsidRPr="000A7944">
                  <w:rPr>
                    <w:rFonts w:ascii="Times New Roman" w:hAnsi="Times New Roman"/>
                    <w:b/>
                  </w:rPr>
                  <w:t>220 W. Van Buren Street, Suite 204</w:t>
                </w:r>
              </w:smartTag>
            </w:smartTag>
          </w:smartTag>
        </w:p>
        <w:p w14:paraId="035AA615" w14:textId="77777777" w:rsidR="00052C0B" w:rsidRPr="000A7944" w:rsidRDefault="00052C0B" w:rsidP="00395F81">
          <w:pPr>
            <w:pStyle w:val="Heading1"/>
            <w:jc w:val="center"/>
            <w:rPr>
              <w:sz w:val="22"/>
              <w:szCs w:val="22"/>
            </w:rPr>
          </w:pPr>
          <w:smartTag w:uri="urn:schemas-microsoft-com:office:smarttags" w:element="PlaceType">
            <w:smartTag w:uri="urn:schemas-microsoft-com:office:smarttags" w:element="City">
              <w:smartTag w:uri="urn:schemas-microsoft-com:office:smarttags" w:element="City">
                <w:smartTag w:uri="urn:schemas-microsoft-com:office:smarttags" w:element="place">
                  <w:r w:rsidRPr="000A7944">
                    <w:rPr>
                      <w:sz w:val="22"/>
                      <w:szCs w:val="22"/>
                    </w:rPr>
                    <w:t>Columbia City</w:t>
                  </w:r>
                </w:smartTag>
              </w:smartTag>
              <w:r w:rsidRPr="000A7944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PlaceType">
                <w:smartTag w:uri="urn:schemas-microsoft-com:office:smarttags" w:element="State">
                  <w:r w:rsidRPr="000A7944">
                    <w:rPr>
                      <w:sz w:val="22"/>
                      <w:szCs w:val="22"/>
                    </w:rPr>
                    <w:t>IN</w:t>
                  </w:r>
                </w:smartTag>
              </w:smartTag>
              <w:r w:rsidRPr="000A7944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smartTag w:uri="urn:schemas-microsoft-com:office:smarttags" w:element="PostalCode">
                  <w:r w:rsidRPr="000A7944">
                    <w:rPr>
                      <w:sz w:val="22"/>
                      <w:szCs w:val="22"/>
                    </w:rPr>
                    <w:t>46725</w:t>
                  </w:r>
                </w:smartTag>
              </w:smartTag>
            </w:smartTag>
          </w:smartTag>
        </w:p>
        <w:p w14:paraId="1633AF4F" w14:textId="77777777" w:rsidR="00522824" w:rsidRDefault="00052C0B" w:rsidP="00395F81">
          <w:pPr>
            <w:spacing w:after="0" w:line="240" w:lineRule="auto"/>
            <w:jc w:val="center"/>
            <w:rPr>
              <w:rFonts w:ascii="Times New Roman" w:hAnsi="Times New Roman"/>
            </w:rPr>
          </w:pPr>
          <w:r w:rsidRPr="00AA48B9">
            <w:rPr>
              <w:rFonts w:ascii="Times New Roman" w:hAnsi="Times New Roman"/>
            </w:rPr>
            <w:t>2</w:t>
          </w:r>
          <w:r w:rsidR="00A90CB9">
            <w:rPr>
              <w:rFonts w:ascii="Times New Roman" w:hAnsi="Times New Roman"/>
            </w:rPr>
            <w:t>60-248-3112</w:t>
          </w:r>
        </w:p>
        <w:p w14:paraId="47A23078" w14:textId="325B2A38" w:rsidR="00052C0B" w:rsidRPr="00453C46" w:rsidRDefault="00522824" w:rsidP="00395F81">
          <w:pPr>
            <w:spacing w:after="0" w:line="240" w:lineRule="auto"/>
            <w:jc w:val="center"/>
          </w:pPr>
          <w:r>
            <w:rPr>
              <w:rFonts w:ascii="Times New Roman" w:hAnsi="Times New Roman"/>
            </w:rPr>
            <w:t>www.</w:t>
          </w:r>
          <w:r w:rsidR="00052C0B" w:rsidRPr="00AA48B9">
            <w:rPr>
              <w:rFonts w:ascii="Times New Roman" w:hAnsi="Times New Roman"/>
            </w:rPr>
            <w:t>whitleygov.com</w:t>
          </w:r>
        </w:p>
      </w:tc>
    </w:tr>
  </w:tbl>
  <w:p w14:paraId="578AE468" w14:textId="77777777" w:rsidR="00052C0B" w:rsidRDefault="00052C0B" w:rsidP="00453C46">
    <w:pPr>
      <w:pStyle w:val="Heading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80216"/>
    <w:multiLevelType w:val="hybridMultilevel"/>
    <w:tmpl w:val="E1B8D3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225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A0970"/>
    <w:rsid w:val="00052C0B"/>
    <w:rsid w:val="000A3CB1"/>
    <w:rsid w:val="000A7944"/>
    <w:rsid w:val="000E6C0B"/>
    <w:rsid w:val="0010043B"/>
    <w:rsid w:val="001077C6"/>
    <w:rsid w:val="00157DA3"/>
    <w:rsid w:val="00176FFD"/>
    <w:rsid w:val="001A47B8"/>
    <w:rsid w:val="001C4E8E"/>
    <w:rsid w:val="001D2C28"/>
    <w:rsid w:val="001E6CE4"/>
    <w:rsid w:val="002233CC"/>
    <w:rsid w:val="00265369"/>
    <w:rsid w:val="00281EE4"/>
    <w:rsid w:val="002A0E15"/>
    <w:rsid w:val="002C28DC"/>
    <w:rsid w:val="002E4591"/>
    <w:rsid w:val="002F4549"/>
    <w:rsid w:val="002F5BC0"/>
    <w:rsid w:val="00395F81"/>
    <w:rsid w:val="00437884"/>
    <w:rsid w:val="00453C46"/>
    <w:rsid w:val="00482750"/>
    <w:rsid w:val="004D733C"/>
    <w:rsid w:val="004E65E9"/>
    <w:rsid w:val="00522824"/>
    <w:rsid w:val="00532F6D"/>
    <w:rsid w:val="00557BC9"/>
    <w:rsid w:val="00577B74"/>
    <w:rsid w:val="00590E4D"/>
    <w:rsid w:val="0061349F"/>
    <w:rsid w:val="00655DD3"/>
    <w:rsid w:val="006754F7"/>
    <w:rsid w:val="00712E69"/>
    <w:rsid w:val="007B3EC5"/>
    <w:rsid w:val="00882B3E"/>
    <w:rsid w:val="008A0970"/>
    <w:rsid w:val="00941816"/>
    <w:rsid w:val="00966EFA"/>
    <w:rsid w:val="009C3F35"/>
    <w:rsid w:val="009E68E8"/>
    <w:rsid w:val="00A33325"/>
    <w:rsid w:val="00A7225E"/>
    <w:rsid w:val="00A76A96"/>
    <w:rsid w:val="00A90CB9"/>
    <w:rsid w:val="00A950E8"/>
    <w:rsid w:val="00AA41D9"/>
    <w:rsid w:val="00AA48B9"/>
    <w:rsid w:val="00AB7E12"/>
    <w:rsid w:val="00AE3A25"/>
    <w:rsid w:val="00B059BF"/>
    <w:rsid w:val="00B73FAE"/>
    <w:rsid w:val="00BA1D74"/>
    <w:rsid w:val="00BB5B86"/>
    <w:rsid w:val="00C2169D"/>
    <w:rsid w:val="00C52DBB"/>
    <w:rsid w:val="00C80099"/>
    <w:rsid w:val="00CB718C"/>
    <w:rsid w:val="00CE1262"/>
    <w:rsid w:val="00D21B97"/>
    <w:rsid w:val="00D432BA"/>
    <w:rsid w:val="00D4443B"/>
    <w:rsid w:val="00DD6379"/>
    <w:rsid w:val="00DE578F"/>
    <w:rsid w:val="00E2090D"/>
    <w:rsid w:val="00E57D8B"/>
    <w:rsid w:val="00E87CA1"/>
    <w:rsid w:val="00E91D53"/>
    <w:rsid w:val="00EA4784"/>
    <w:rsid w:val="00EA7991"/>
    <w:rsid w:val="00FE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525E6BAD"/>
  <w15:docId w15:val="{10C7A14C-7F2E-4AD4-94DD-8BC16940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25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2090D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2F6D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E209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2090D"/>
    <w:rPr>
      <w:rFonts w:ascii="Calibri" w:hAnsi="Calibri" w:cs="Times New Roman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E209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2F6D"/>
    <w:rPr>
      <w:rFonts w:cs="Times New Roman"/>
    </w:rPr>
  </w:style>
  <w:style w:type="table" w:styleId="TableGrid">
    <w:name w:val="Table Grid"/>
    <w:basedOn w:val="TableNormal"/>
    <w:uiPriority w:val="99"/>
    <w:locked/>
    <w:rsid w:val="00E2090D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9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2F6D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unhideWhenUsed/>
    <w:rsid w:val="00BA1D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hitleygov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Occupation Application</vt:lpstr>
    </vt:vector>
  </TitlesOfParts>
  <Company>Whitley County Government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Occupation Application</dc:title>
  <dc:subject/>
  <dc:creator>Amanda Morford</dc:creator>
  <cp:keywords/>
  <dc:description/>
  <cp:lastModifiedBy>Amanda Thompson</cp:lastModifiedBy>
  <cp:revision>24</cp:revision>
  <cp:lastPrinted>2020-01-15T15:40:00Z</cp:lastPrinted>
  <dcterms:created xsi:type="dcterms:W3CDTF">2015-08-26T19:29:00Z</dcterms:created>
  <dcterms:modified xsi:type="dcterms:W3CDTF">2024-01-31T20:09:00Z</dcterms:modified>
</cp:coreProperties>
</file>